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C21F" w14:textId="05D4639D" w:rsidR="00062726" w:rsidRDefault="00062726">
      <w:pPr>
        <w:rPr>
          <w:rFonts w:ascii="Book Antiqua" w:hAnsi="Book Antiqua" w:cs="Calibri" w:hint="eastAsia"/>
          <w:b/>
          <w:bCs/>
          <w:sz w:val="28"/>
          <w:szCs w:val="28"/>
          <w:lang w:eastAsia="zh-CN"/>
        </w:rPr>
      </w:pPr>
    </w:p>
    <w:tbl>
      <w:tblPr>
        <w:tblW w:w="8662" w:type="dxa"/>
        <w:tblInd w:w="190" w:type="dxa"/>
        <w:tblBorders>
          <w:bottom w:val="single" w:sz="4" w:space="0" w:color="auto"/>
        </w:tblBorders>
        <w:tblLayout w:type="fixed"/>
        <w:tblLook w:val="0000" w:firstRow="0" w:lastRow="0" w:firstColumn="0" w:lastColumn="0" w:noHBand="0" w:noVBand="0"/>
      </w:tblPr>
      <w:tblGrid>
        <w:gridCol w:w="2969"/>
        <w:gridCol w:w="5556"/>
        <w:gridCol w:w="137"/>
      </w:tblGrid>
      <w:tr w:rsidR="00062726" w:rsidRPr="000109FA" w14:paraId="61519E91" w14:textId="77777777" w:rsidTr="00307D65">
        <w:trPr>
          <w:gridAfter w:val="1"/>
          <w:wAfter w:w="137" w:type="dxa"/>
          <w:trHeight w:val="20"/>
        </w:trPr>
        <w:tc>
          <w:tcPr>
            <w:tcW w:w="2969" w:type="dxa"/>
            <w:vMerge w:val="restart"/>
          </w:tcPr>
          <w:p w14:paraId="257405BE" w14:textId="3FFE3DB9" w:rsidR="00062726" w:rsidRPr="000109FA" w:rsidRDefault="00307D65" w:rsidP="004E517F">
            <w:pPr>
              <w:pBdr>
                <w:top w:val="nil"/>
                <w:left w:val="nil"/>
                <w:bottom w:val="nil"/>
                <w:right w:val="nil"/>
                <w:between w:val="nil"/>
              </w:pBdr>
              <w:spacing w:line="276" w:lineRule="auto"/>
              <w:ind w:left="108"/>
              <w:rPr>
                <w:rFonts w:ascii="Book Antiqua" w:eastAsia="Times New Roman" w:hAnsi="Book Antiqua" w:cs="Times New Roman"/>
                <w:color w:val="000000"/>
              </w:rPr>
            </w:pPr>
            <w:r w:rsidRPr="000109FA">
              <w:rPr>
                <w:rFonts w:ascii="Book Antiqua" w:hAnsi="Book Antiqua"/>
                <w:noProof/>
              </w:rPr>
              <w:drawing>
                <wp:anchor distT="0" distB="0" distL="114300" distR="114300" simplePos="0" relativeHeight="251660288" behindDoc="0" locked="0" layoutInCell="1" hidden="0" allowOverlap="1" wp14:anchorId="04FD0E25" wp14:editId="7BCCE6CB">
                  <wp:simplePos x="0" y="0"/>
                  <wp:positionH relativeFrom="column">
                    <wp:posOffset>258896</wp:posOffset>
                  </wp:positionH>
                  <wp:positionV relativeFrom="paragraph">
                    <wp:posOffset>-54961</wp:posOffset>
                  </wp:positionV>
                  <wp:extent cx="1203960" cy="1478199"/>
                  <wp:effectExtent l="0" t="0" r="0" b="0"/>
                  <wp:wrapNone/>
                  <wp:docPr id="11" name="image3.jpg" descr="A cover of a book&#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3.jpg" descr="A cover of a book&#10;&#10;Description automatically generated"/>
                          <pic:cNvPicPr preferRelativeResize="0"/>
                        </pic:nvPicPr>
                        <pic:blipFill>
                          <a:blip r:embed="rId7"/>
                          <a:srcRect/>
                          <a:stretch>
                            <a:fillRect/>
                          </a:stretch>
                        </pic:blipFill>
                        <pic:spPr>
                          <a:xfrm>
                            <a:off x="0" y="0"/>
                            <a:ext cx="1203960" cy="1478199"/>
                          </a:xfrm>
                          <a:prstGeom prst="rect">
                            <a:avLst/>
                          </a:prstGeom>
                          <a:ln/>
                        </pic:spPr>
                      </pic:pic>
                    </a:graphicData>
                  </a:graphic>
                </wp:anchor>
              </w:drawing>
            </w:r>
          </w:p>
        </w:tc>
        <w:tc>
          <w:tcPr>
            <w:tcW w:w="5556" w:type="dxa"/>
          </w:tcPr>
          <w:p w14:paraId="6F0D03A4" w14:textId="77777777" w:rsidR="00062726" w:rsidRPr="000109FA" w:rsidRDefault="00062726" w:rsidP="00307D65">
            <w:pPr>
              <w:pBdr>
                <w:top w:val="nil"/>
                <w:left w:val="nil"/>
                <w:bottom w:val="nil"/>
                <w:right w:val="nil"/>
                <w:between w:val="nil"/>
              </w:pBdr>
              <w:spacing w:after="0" w:line="276" w:lineRule="auto"/>
              <w:ind w:right="104"/>
              <w:jc w:val="right"/>
              <w:rPr>
                <w:rFonts w:ascii="Book Antiqua" w:eastAsia="Calibri" w:hAnsi="Book Antiqua" w:cs="Calibri"/>
                <w:color w:val="000000"/>
              </w:rPr>
            </w:pPr>
            <w:r w:rsidRPr="000109FA">
              <w:rPr>
                <w:rFonts w:ascii="Book Antiqua" w:eastAsia="Helvetica Neue" w:hAnsi="Book Antiqua" w:cs="Helvetica Neue"/>
                <w:noProof/>
                <w:color w:val="000000"/>
              </w:rPr>
              <w:drawing>
                <wp:inline distT="0" distB="0" distL="0" distR="0" wp14:anchorId="55C59025" wp14:editId="1737CB2A">
                  <wp:extent cx="114298" cy="106679"/>
                  <wp:effectExtent l="0" t="0" r="0" b="0"/>
                  <wp:docPr id="13"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8"/>
                          <a:srcRect/>
                          <a:stretch>
                            <a:fillRect/>
                          </a:stretch>
                        </pic:blipFill>
                        <pic:spPr>
                          <a:xfrm>
                            <a:off x="0" y="0"/>
                            <a:ext cx="114298" cy="106679"/>
                          </a:xfrm>
                          <a:prstGeom prst="rect">
                            <a:avLst/>
                          </a:prstGeom>
                          <a:ln/>
                        </pic:spPr>
                      </pic:pic>
                    </a:graphicData>
                  </a:graphic>
                </wp:inline>
              </w:drawing>
            </w:r>
            <w:r w:rsidRPr="000109FA">
              <w:rPr>
                <w:rFonts w:ascii="Book Antiqua" w:eastAsia="Times New Roman" w:hAnsi="Book Antiqua" w:cs="Times New Roman"/>
                <w:color w:val="000000"/>
              </w:rPr>
              <w:t xml:space="preserve">    </w:t>
            </w:r>
            <w:r w:rsidRPr="000109FA">
              <w:rPr>
                <w:rFonts w:ascii="Book Antiqua" w:eastAsia="Calibri" w:hAnsi="Book Antiqua" w:cs="Calibri"/>
                <w:color w:val="000000"/>
              </w:rPr>
              <w:t xml:space="preserve">EISSN   : </w:t>
            </w:r>
            <w:r w:rsidRPr="000109FA">
              <w:rPr>
                <w:rFonts w:ascii="Book Antiqua" w:eastAsia="Palatino Linotype" w:hAnsi="Book Antiqua" w:cs="Palatino Linotype"/>
              </w:rPr>
              <w:fldChar w:fldCharType="begin"/>
            </w:r>
            <w:r w:rsidRPr="000109FA">
              <w:rPr>
                <w:rFonts w:ascii="Book Antiqua" w:hAnsi="Book Antiqua"/>
              </w:rPr>
              <w:instrText>HYPERLINK "https://garuda.kemdikbud.go.id/journal/view/18889" \l "!" \h</w:instrText>
            </w:r>
            <w:r w:rsidRPr="000109FA">
              <w:rPr>
                <w:rFonts w:ascii="Book Antiqua" w:eastAsia="Palatino Linotype" w:hAnsi="Book Antiqua" w:cs="Palatino Linotype"/>
              </w:rPr>
            </w:r>
            <w:r w:rsidRPr="000109FA">
              <w:rPr>
                <w:rFonts w:ascii="Book Antiqua" w:eastAsia="Palatino Linotype" w:hAnsi="Book Antiqua" w:cs="Palatino Linotype"/>
              </w:rPr>
              <w:fldChar w:fldCharType="separate"/>
            </w:r>
            <w:r w:rsidRPr="000109FA">
              <w:rPr>
                <w:rFonts w:ascii="Book Antiqua" w:eastAsia="Calibri" w:hAnsi="Book Antiqua" w:cs="Calibri"/>
                <w:color w:val="00AF50"/>
                <w:u w:val="single"/>
              </w:rPr>
              <w:t>27164012</w:t>
            </w:r>
            <w:r w:rsidRPr="000109FA">
              <w:rPr>
                <w:rFonts w:ascii="Book Antiqua" w:eastAsia="Calibri" w:hAnsi="Book Antiqua" w:cs="Calibri"/>
                <w:color w:val="00AF50"/>
                <w:u w:val="single"/>
              </w:rPr>
              <w:fldChar w:fldCharType="end"/>
            </w:r>
          </w:p>
        </w:tc>
      </w:tr>
      <w:tr w:rsidR="00062726" w:rsidRPr="000109FA" w14:paraId="1372C075" w14:textId="77777777" w:rsidTr="00307D65">
        <w:trPr>
          <w:gridAfter w:val="1"/>
          <w:wAfter w:w="137" w:type="dxa"/>
          <w:trHeight w:val="20"/>
        </w:trPr>
        <w:tc>
          <w:tcPr>
            <w:tcW w:w="2969" w:type="dxa"/>
            <w:vMerge/>
          </w:tcPr>
          <w:p w14:paraId="133D0169" w14:textId="77777777" w:rsidR="00062726" w:rsidRPr="000109FA" w:rsidRDefault="00062726" w:rsidP="004E517F">
            <w:pPr>
              <w:pBdr>
                <w:top w:val="nil"/>
                <w:left w:val="nil"/>
                <w:bottom w:val="nil"/>
                <w:right w:val="nil"/>
                <w:between w:val="nil"/>
              </w:pBdr>
              <w:spacing w:line="276" w:lineRule="auto"/>
              <w:rPr>
                <w:rFonts w:ascii="Book Antiqua" w:eastAsia="Calibri" w:hAnsi="Book Antiqua" w:cs="Calibri"/>
                <w:color w:val="000000"/>
              </w:rPr>
            </w:pPr>
          </w:p>
        </w:tc>
        <w:tc>
          <w:tcPr>
            <w:tcW w:w="5556" w:type="dxa"/>
          </w:tcPr>
          <w:p w14:paraId="266BDFBB" w14:textId="77777777" w:rsidR="00062726" w:rsidRPr="000109FA" w:rsidRDefault="00062726" w:rsidP="00307D65">
            <w:pPr>
              <w:pBdr>
                <w:top w:val="nil"/>
                <w:left w:val="nil"/>
                <w:bottom w:val="nil"/>
                <w:right w:val="nil"/>
                <w:between w:val="nil"/>
              </w:pBdr>
              <w:tabs>
                <w:tab w:val="left" w:pos="933"/>
              </w:tabs>
              <w:spacing w:after="0" w:line="276" w:lineRule="auto"/>
              <w:ind w:right="104"/>
              <w:jc w:val="right"/>
              <w:rPr>
                <w:rFonts w:ascii="Book Antiqua" w:eastAsia="Calibri" w:hAnsi="Book Antiqua" w:cs="Calibri"/>
                <w:color w:val="000000"/>
              </w:rPr>
            </w:pPr>
            <w:r w:rsidRPr="000109FA">
              <w:rPr>
                <w:rFonts w:ascii="Book Antiqua" w:eastAsia="Helvetica Neue" w:hAnsi="Book Antiqua" w:cs="Helvetica Neue"/>
                <w:noProof/>
                <w:color w:val="000000"/>
              </w:rPr>
              <w:drawing>
                <wp:inline distT="0" distB="0" distL="0" distR="0" wp14:anchorId="5279B710" wp14:editId="2270D27B">
                  <wp:extent cx="152400" cy="142240"/>
                  <wp:effectExtent l="0" t="0" r="0" b="0"/>
                  <wp:docPr id="12"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8"/>
                          <a:srcRect/>
                          <a:stretch>
                            <a:fillRect/>
                          </a:stretch>
                        </pic:blipFill>
                        <pic:spPr>
                          <a:xfrm>
                            <a:off x="0" y="0"/>
                            <a:ext cx="152400" cy="142240"/>
                          </a:xfrm>
                          <a:prstGeom prst="rect">
                            <a:avLst/>
                          </a:prstGeom>
                          <a:ln/>
                        </pic:spPr>
                      </pic:pic>
                    </a:graphicData>
                  </a:graphic>
                </wp:inline>
              </w:drawing>
            </w:r>
            <w:r w:rsidRPr="000109FA">
              <w:rPr>
                <w:rFonts w:ascii="Book Antiqua" w:eastAsia="Times New Roman" w:hAnsi="Book Antiqua" w:cs="Times New Roman"/>
                <w:color w:val="000000"/>
              </w:rPr>
              <w:t xml:space="preserve">  </w:t>
            </w:r>
            <w:r w:rsidRPr="000109FA">
              <w:rPr>
                <w:rFonts w:ascii="Book Antiqua" w:eastAsia="Calibri" w:hAnsi="Book Antiqua" w:cs="Calibri"/>
                <w:color w:val="000000"/>
              </w:rPr>
              <w:t>ISSN</w:t>
            </w:r>
            <w:r w:rsidRPr="000109FA">
              <w:rPr>
                <w:rFonts w:ascii="Book Antiqua" w:eastAsia="Calibri" w:hAnsi="Book Antiqua" w:cs="Calibri"/>
                <w:color w:val="000000"/>
              </w:rPr>
              <w:tab/>
              <w:t xml:space="preserve">: </w:t>
            </w:r>
            <w:r w:rsidRPr="000109FA">
              <w:rPr>
                <w:rFonts w:ascii="Book Antiqua" w:eastAsia="Palatino Linotype" w:hAnsi="Book Antiqua" w:cs="Palatino Linotype"/>
              </w:rPr>
              <w:fldChar w:fldCharType="begin"/>
            </w:r>
            <w:r w:rsidRPr="000109FA">
              <w:rPr>
                <w:rFonts w:ascii="Book Antiqua" w:hAnsi="Book Antiqua"/>
              </w:rPr>
              <w:instrText>HYPERLINK "https://garuda.kemdikbud.go.id/journal/view/18889" \l "!" \h</w:instrText>
            </w:r>
            <w:r w:rsidRPr="000109FA">
              <w:rPr>
                <w:rFonts w:ascii="Book Antiqua" w:eastAsia="Palatino Linotype" w:hAnsi="Book Antiqua" w:cs="Palatino Linotype"/>
              </w:rPr>
            </w:r>
            <w:r w:rsidRPr="000109FA">
              <w:rPr>
                <w:rFonts w:ascii="Book Antiqua" w:eastAsia="Palatino Linotype" w:hAnsi="Book Antiqua" w:cs="Palatino Linotype"/>
              </w:rPr>
              <w:fldChar w:fldCharType="separate"/>
            </w:r>
            <w:r w:rsidRPr="000109FA">
              <w:rPr>
                <w:rFonts w:ascii="Book Antiqua" w:eastAsia="Calibri" w:hAnsi="Book Antiqua" w:cs="Calibri"/>
                <w:color w:val="00AF50"/>
                <w:u w:val="single"/>
              </w:rPr>
              <w:t>23384751</w:t>
            </w:r>
            <w:r w:rsidRPr="000109FA">
              <w:rPr>
                <w:rFonts w:ascii="Book Antiqua" w:eastAsia="Calibri" w:hAnsi="Book Antiqua" w:cs="Calibri"/>
                <w:color w:val="00AF50"/>
                <w:u w:val="single"/>
              </w:rPr>
              <w:fldChar w:fldCharType="end"/>
            </w:r>
          </w:p>
        </w:tc>
      </w:tr>
      <w:tr w:rsidR="00062726" w:rsidRPr="000109FA" w14:paraId="4340DC9A" w14:textId="77777777" w:rsidTr="00307D65">
        <w:trPr>
          <w:gridAfter w:val="1"/>
          <w:wAfter w:w="137" w:type="dxa"/>
          <w:trHeight w:val="20"/>
        </w:trPr>
        <w:tc>
          <w:tcPr>
            <w:tcW w:w="2969" w:type="dxa"/>
            <w:vMerge/>
          </w:tcPr>
          <w:p w14:paraId="344E12D5" w14:textId="77777777" w:rsidR="00062726" w:rsidRPr="000109FA" w:rsidRDefault="00062726" w:rsidP="004E517F">
            <w:pPr>
              <w:pBdr>
                <w:top w:val="nil"/>
                <w:left w:val="nil"/>
                <w:bottom w:val="nil"/>
                <w:right w:val="nil"/>
                <w:between w:val="nil"/>
              </w:pBdr>
              <w:spacing w:line="276" w:lineRule="auto"/>
              <w:rPr>
                <w:rFonts w:ascii="Book Antiqua" w:eastAsia="Calibri" w:hAnsi="Book Antiqua" w:cs="Calibri"/>
                <w:color w:val="000000"/>
              </w:rPr>
            </w:pPr>
          </w:p>
        </w:tc>
        <w:tc>
          <w:tcPr>
            <w:tcW w:w="5556" w:type="dxa"/>
          </w:tcPr>
          <w:p w14:paraId="3235566A" w14:textId="77777777" w:rsidR="00062726" w:rsidRPr="000109FA" w:rsidRDefault="00000000" w:rsidP="00307D65">
            <w:pPr>
              <w:pBdr>
                <w:top w:val="nil"/>
                <w:left w:val="nil"/>
                <w:bottom w:val="nil"/>
                <w:right w:val="nil"/>
                <w:between w:val="nil"/>
              </w:pBdr>
              <w:spacing w:after="0" w:line="276" w:lineRule="auto"/>
              <w:ind w:right="106"/>
              <w:jc w:val="right"/>
              <w:rPr>
                <w:rFonts w:ascii="Book Antiqua" w:eastAsia="Tahoma" w:hAnsi="Book Antiqua" w:cs="Tahoma"/>
                <w:b/>
                <w:color w:val="00AFEF"/>
              </w:rPr>
            </w:pPr>
            <w:hyperlink r:id="rId9">
              <w:r w:rsidR="00062726" w:rsidRPr="000109FA">
                <w:rPr>
                  <w:rFonts w:ascii="Book Antiqua" w:eastAsia="Tahoma" w:hAnsi="Book Antiqua" w:cs="Tahoma"/>
                  <w:b/>
                  <w:color w:val="00AFEF"/>
                </w:rPr>
                <w:t>DIALEKTIKA KOMUNIKA: Jurnal Kajian Komunikasi</w:t>
              </w:r>
            </w:hyperlink>
            <w:r w:rsidR="00062726" w:rsidRPr="000109FA">
              <w:rPr>
                <w:rFonts w:ascii="Book Antiqua" w:eastAsia="Tahoma" w:hAnsi="Book Antiqua" w:cs="Tahoma"/>
                <w:b/>
              </w:rPr>
              <w:t xml:space="preserve"> </w:t>
            </w:r>
            <w:r w:rsidR="00062726" w:rsidRPr="000109FA">
              <w:rPr>
                <w:rFonts w:ascii="Book Antiqua" w:eastAsia="Tahoma" w:hAnsi="Book Antiqua" w:cs="Tahoma"/>
                <w:b/>
                <w:color w:val="00AFEF"/>
              </w:rPr>
              <w:t xml:space="preserve">dan Pembangunan Daerah </w:t>
            </w:r>
          </w:p>
        </w:tc>
      </w:tr>
      <w:tr w:rsidR="00307D65" w:rsidRPr="000109FA" w14:paraId="500A46D7" w14:textId="77777777" w:rsidTr="00307D65">
        <w:trPr>
          <w:gridAfter w:val="1"/>
          <w:wAfter w:w="137" w:type="dxa"/>
          <w:trHeight w:val="20"/>
        </w:trPr>
        <w:tc>
          <w:tcPr>
            <w:tcW w:w="2969" w:type="dxa"/>
            <w:vMerge/>
          </w:tcPr>
          <w:p w14:paraId="2A5BCD59" w14:textId="77777777" w:rsidR="00307D65" w:rsidRPr="000109FA" w:rsidRDefault="00307D65" w:rsidP="004E517F">
            <w:pPr>
              <w:pBdr>
                <w:top w:val="nil"/>
                <w:left w:val="nil"/>
                <w:bottom w:val="nil"/>
                <w:right w:val="nil"/>
                <w:between w:val="nil"/>
              </w:pBdr>
              <w:spacing w:line="276" w:lineRule="auto"/>
              <w:rPr>
                <w:rFonts w:ascii="Book Antiqua" w:eastAsia="Tahoma" w:hAnsi="Book Antiqua" w:cs="Tahoma"/>
                <w:b/>
                <w:color w:val="000000"/>
              </w:rPr>
            </w:pPr>
          </w:p>
        </w:tc>
        <w:tc>
          <w:tcPr>
            <w:tcW w:w="5556" w:type="dxa"/>
          </w:tcPr>
          <w:p w14:paraId="1EE19B29" w14:textId="0CC0981B" w:rsidR="00307D65" w:rsidRPr="000109FA" w:rsidRDefault="00307D65" w:rsidP="00307D65">
            <w:pPr>
              <w:pBdr>
                <w:top w:val="nil"/>
                <w:left w:val="nil"/>
                <w:bottom w:val="nil"/>
                <w:right w:val="nil"/>
                <w:between w:val="nil"/>
              </w:pBdr>
              <w:spacing w:after="0" w:line="276" w:lineRule="auto"/>
              <w:ind w:right="105"/>
              <w:rPr>
                <w:rFonts w:ascii="Book Antiqua" w:eastAsia="Tahoma" w:hAnsi="Book Antiqua" w:cs="Tahoma" w:hint="eastAsia"/>
                <w:b/>
                <w:color w:val="000000"/>
                <w:lang w:eastAsia="zh-CN"/>
              </w:rPr>
            </w:pPr>
            <w:r w:rsidRPr="000109FA">
              <w:rPr>
                <w:rFonts w:ascii="Book Antiqua" w:eastAsia="Helvetica Neue" w:hAnsi="Book Antiqua" w:cs="Helvetica Neue"/>
                <w:color w:val="000000"/>
              </w:rPr>
              <w:t>Jl. Maulana Yusuf No.10 Babakan, Kecamatan Tangerang, Kota</w:t>
            </w:r>
          </w:p>
        </w:tc>
      </w:tr>
      <w:tr w:rsidR="00307D65" w:rsidRPr="000109FA" w14:paraId="25A2CD9F" w14:textId="77777777" w:rsidTr="00307D65">
        <w:trPr>
          <w:gridAfter w:val="1"/>
          <w:wAfter w:w="137" w:type="dxa"/>
          <w:trHeight w:val="20"/>
        </w:trPr>
        <w:tc>
          <w:tcPr>
            <w:tcW w:w="2969" w:type="dxa"/>
            <w:vMerge/>
          </w:tcPr>
          <w:p w14:paraId="354C82DE" w14:textId="77777777" w:rsidR="00307D65" w:rsidRPr="000109FA" w:rsidRDefault="00307D65" w:rsidP="004E517F">
            <w:pPr>
              <w:pBdr>
                <w:top w:val="nil"/>
                <w:left w:val="nil"/>
                <w:bottom w:val="nil"/>
                <w:right w:val="nil"/>
                <w:between w:val="nil"/>
              </w:pBdr>
              <w:spacing w:line="276" w:lineRule="auto"/>
              <w:rPr>
                <w:rFonts w:ascii="Book Antiqua" w:eastAsia="Tahoma" w:hAnsi="Book Antiqua" w:cs="Tahoma"/>
                <w:b/>
                <w:color w:val="000000"/>
              </w:rPr>
            </w:pPr>
          </w:p>
        </w:tc>
        <w:tc>
          <w:tcPr>
            <w:tcW w:w="5556" w:type="dxa"/>
          </w:tcPr>
          <w:p w14:paraId="5345538B" w14:textId="0680CE02" w:rsidR="00307D65" w:rsidRPr="000109FA" w:rsidRDefault="00307D65" w:rsidP="00307D65">
            <w:pPr>
              <w:pBdr>
                <w:top w:val="nil"/>
                <w:left w:val="nil"/>
                <w:bottom w:val="nil"/>
                <w:right w:val="nil"/>
                <w:between w:val="nil"/>
              </w:pBdr>
              <w:spacing w:after="0" w:line="276" w:lineRule="auto"/>
              <w:rPr>
                <w:rFonts w:ascii="Book Antiqua" w:eastAsia="Helvetica Neue" w:hAnsi="Book Antiqua" w:cs="Helvetica Neue"/>
                <w:color w:val="000000"/>
              </w:rPr>
            </w:pPr>
            <w:r w:rsidRPr="000109FA">
              <w:rPr>
                <w:rFonts w:ascii="Book Antiqua" w:eastAsia="Helvetica Neue" w:hAnsi="Book Antiqua" w:cs="Helvetica Neue"/>
                <w:color w:val="000000"/>
              </w:rPr>
              <w:t>Tangerang, 15118 Banten</w:t>
            </w:r>
          </w:p>
        </w:tc>
      </w:tr>
      <w:tr w:rsidR="00307D65" w:rsidRPr="000109FA" w14:paraId="5334518B" w14:textId="77777777" w:rsidTr="00307D65">
        <w:trPr>
          <w:trHeight w:val="181"/>
        </w:trPr>
        <w:tc>
          <w:tcPr>
            <w:tcW w:w="2969" w:type="dxa"/>
            <w:vMerge/>
          </w:tcPr>
          <w:p w14:paraId="71B7033B" w14:textId="77777777" w:rsidR="00307D65" w:rsidRPr="000109FA" w:rsidRDefault="00307D65" w:rsidP="004E517F">
            <w:pPr>
              <w:pBdr>
                <w:top w:val="nil"/>
                <w:left w:val="nil"/>
                <w:bottom w:val="nil"/>
                <w:right w:val="nil"/>
                <w:between w:val="nil"/>
              </w:pBdr>
              <w:spacing w:line="276" w:lineRule="auto"/>
              <w:rPr>
                <w:rFonts w:ascii="Book Antiqua" w:eastAsia="Helvetica Neue" w:hAnsi="Book Antiqua" w:cs="Helvetica Neue"/>
                <w:color w:val="000000"/>
              </w:rPr>
            </w:pPr>
          </w:p>
        </w:tc>
        <w:tc>
          <w:tcPr>
            <w:tcW w:w="5693" w:type="dxa"/>
            <w:gridSpan w:val="2"/>
          </w:tcPr>
          <w:p w14:paraId="1503F0A9" w14:textId="4505B7EC" w:rsidR="00307D65" w:rsidRPr="000109FA" w:rsidRDefault="00307D65" w:rsidP="00307D65">
            <w:pPr>
              <w:pBdr>
                <w:top w:val="nil"/>
                <w:left w:val="nil"/>
                <w:bottom w:val="nil"/>
                <w:right w:val="nil"/>
                <w:between w:val="nil"/>
              </w:pBdr>
              <w:spacing w:line="240" w:lineRule="auto"/>
              <w:ind w:left="737"/>
              <w:rPr>
                <w:rFonts w:ascii="Book Antiqua" w:eastAsia="Helvetica Neue" w:hAnsi="Book Antiqua" w:cs="Helvetica Neue"/>
                <w:color w:val="000000"/>
              </w:rPr>
            </w:pPr>
          </w:p>
        </w:tc>
      </w:tr>
    </w:tbl>
    <w:p w14:paraId="19292CA5" w14:textId="77777777" w:rsidR="00062726" w:rsidRPr="000109FA" w:rsidRDefault="00062726" w:rsidP="00062726">
      <w:pPr>
        <w:spacing w:line="276" w:lineRule="auto"/>
        <w:ind w:right="138"/>
        <w:jc w:val="right"/>
        <w:rPr>
          <w:rFonts w:ascii="Book Antiqua" w:hAnsi="Book Antiqua"/>
          <w:vertAlign w:val="superscript"/>
        </w:rPr>
      </w:pPr>
    </w:p>
    <w:p w14:paraId="243DD4E8" w14:textId="4B67D2EB" w:rsidR="00BD76BF" w:rsidRPr="00062726" w:rsidRDefault="00000000">
      <w:pPr>
        <w:rPr>
          <w:rFonts w:ascii="Book Antiqua" w:hAnsi="Book Antiqua" w:cs="Calibri"/>
          <w:b/>
          <w:bCs/>
          <w:i/>
          <w:iCs/>
          <w:sz w:val="28"/>
          <w:szCs w:val="28"/>
        </w:rPr>
      </w:pPr>
      <w:r w:rsidRPr="00062726">
        <w:rPr>
          <w:rFonts w:ascii="Book Antiqua" w:hAnsi="Book Antiqua" w:cs="Calibri"/>
          <w:b/>
          <w:bCs/>
          <w:i/>
          <w:iCs/>
          <w:sz w:val="28"/>
          <w:szCs w:val="28"/>
        </w:rPr>
        <w:t>Pengaruh Aktivitas Komunikasi Krisis Bakso Afung Pada Brand Trust</w:t>
      </w:r>
    </w:p>
    <w:p w14:paraId="60ED226C" w14:textId="3C4B924E" w:rsidR="00517E21" w:rsidRDefault="00517E21" w:rsidP="00062726">
      <w:pPr>
        <w:spacing w:after="0" w:line="240" w:lineRule="auto"/>
        <w:jc w:val="center"/>
        <w:rPr>
          <w:rFonts w:ascii="Book Antiqua" w:hAnsi="Book Antiqua" w:cs="Calibri"/>
          <w:lang w:val="en-US"/>
        </w:rPr>
      </w:pPr>
      <w:r>
        <w:rPr>
          <w:rFonts w:ascii="Book Antiqua" w:eastAsia="Book Antiqua" w:hAnsi="Book Antiqua" w:cs="Book Antiqua"/>
          <w:b/>
          <w:vertAlign w:val="superscript"/>
          <w:lang w:val="id-ID"/>
        </w:rPr>
        <w:t>1</w:t>
      </w:r>
      <w:proofErr w:type="spellStart"/>
      <w:r>
        <w:rPr>
          <w:rFonts w:ascii="Book Antiqua" w:eastAsia="Book Antiqua" w:hAnsi="Book Antiqua" w:cs="Book Antiqua"/>
          <w:b/>
          <w:lang w:val="en-US"/>
        </w:rPr>
        <w:t>Eko</w:t>
      </w:r>
      <w:proofErr w:type="spellEnd"/>
      <w:r>
        <w:rPr>
          <w:rFonts w:ascii="Book Antiqua" w:eastAsia="Book Antiqua" w:hAnsi="Book Antiqua" w:cs="Book Antiqua"/>
          <w:b/>
          <w:lang w:val="en-US"/>
        </w:rPr>
        <w:t xml:space="preserve"> </w:t>
      </w:r>
      <w:proofErr w:type="spellStart"/>
      <w:r>
        <w:rPr>
          <w:rFonts w:ascii="Book Antiqua" w:eastAsia="Book Antiqua" w:hAnsi="Book Antiqua" w:cs="Book Antiqua"/>
          <w:b/>
          <w:lang w:val="en-US"/>
        </w:rPr>
        <w:t>Hadi</w:t>
      </w:r>
      <w:proofErr w:type="spellEnd"/>
      <w:r>
        <w:rPr>
          <w:rFonts w:ascii="Book Antiqua" w:eastAsia="Book Antiqua" w:hAnsi="Book Antiqua" w:cs="Book Antiqua"/>
          <w:b/>
          <w:lang w:val="en-US"/>
        </w:rPr>
        <w:t xml:space="preserve"> </w:t>
      </w:r>
      <w:proofErr w:type="spellStart"/>
      <w:r>
        <w:rPr>
          <w:rFonts w:ascii="Book Antiqua" w:eastAsia="Book Antiqua" w:hAnsi="Book Antiqua" w:cs="Book Antiqua"/>
          <w:b/>
          <w:lang w:val="en-US"/>
        </w:rPr>
        <w:t>Saputro</w:t>
      </w:r>
      <w:proofErr w:type="spellEnd"/>
      <w:r>
        <w:rPr>
          <w:rFonts w:ascii="Book Antiqua" w:eastAsia="Book Antiqua" w:hAnsi="Book Antiqua" w:cs="Book Antiqua"/>
          <w:b/>
          <w:lang w:val="id-ID"/>
        </w:rPr>
        <w:t xml:space="preserve">; </w:t>
      </w:r>
      <w:r w:rsidR="00204139">
        <w:rPr>
          <w:rFonts w:ascii="Book Antiqua" w:eastAsia="Book Antiqua" w:hAnsi="Book Antiqua" w:cs="Book Antiqua"/>
          <w:b/>
          <w:lang w:val="en-US"/>
        </w:rPr>
        <w:t xml:space="preserve"> </w:t>
      </w:r>
      <w:r>
        <w:rPr>
          <w:rFonts w:ascii="Book Antiqua" w:eastAsia="Book Antiqua" w:hAnsi="Book Antiqua" w:cs="Book Antiqua"/>
          <w:b/>
          <w:vertAlign w:val="superscript"/>
          <w:lang w:val="id-ID"/>
        </w:rPr>
        <w:t>2</w:t>
      </w:r>
      <w:r>
        <w:rPr>
          <w:rFonts w:ascii="Book Antiqua" w:eastAsia="Book Antiqua" w:hAnsi="Book Antiqua" w:cs="Book Antiqua"/>
          <w:b/>
          <w:lang w:val="id-ID"/>
        </w:rPr>
        <w:t>A</w:t>
      </w:r>
      <w:proofErr w:type="spellStart"/>
      <w:r>
        <w:rPr>
          <w:rFonts w:ascii="Book Antiqua" w:eastAsia="Book Antiqua" w:hAnsi="Book Antiqua" w:cs="Book Antiqua"/>
          <w:b/>
          <w:lang w:val="en-US"/>
        </w:rPr>
        <w:t>sep</w:t>
      </w:r>
      <w:proofErr w:type="spellEnd"/>
      <w:r>
        <w:rPr>
          <w:rFonts w:ascii="Book Antiqua" w:eastAsia="Book Antiqua" w:hAnsi="Book Antiqua" w:cs="Book Antiqua"/>
          <w:b/>
          <w:lang w:val="en-US"/>
        </w:rPr>
        <w:t xml:space="preserve"> </w:t>
      </w:r>
      <w:proofErr w:type="spellStart"/>
      <w:r>
        <w:rPr>
          <w:rFonts w:ascii="Book Antiqua" w:eastAsia="Book Antiqua" w:hAnsi="Book Antiqua" w:cs="Book Antiqua"/>
          <w:b/>
          <w:lang w:val="en-US"/>
        </w:rPr>
        <w:t>Sutresna</w:t>
      </w:r>
      <w:proofErr w:type="spellEnd"/>
    </w:p>
    <w:p w14:paraId="445EDE8D" w14:textId="63B1342F" w:rsidR="00062726" w:rsidRPr="00517E21" w:rsidRDefault="00062726" w:rsidP="00062726">
      <w:pPr>
        <w:spacing w:after="0" w:line="240" w:lineRule="auto"/>
        <w:jc w:val="center"/>
        <w:rPr>
          <w:rFonts w:ascii="Book Antiqua" w:hAnsi="Book Antiqua" w:cs="Calibri"/>
          <w:lang w:val="en-US" w:eastAsia="zh-CN"/>
        </w:rPr>
      </w:pPr>
      <w:r>
        <w:rPr>
          <w:rFonts w:ascii="Book Antiqua" w:eastAsia="Book Antiqua" w:hAnsi="Book Antiqua" w:cs="Book Antiqua"/>
          <w:b/>
          <w:vertAlign w:val="superscript"/>
          <w:lang w:val="id-ID"/>
        </w:rPr>
        <w:t>1</w:t>
      </w:r>
      <w:r w:rsidR="00517E21">
        <w:rPr>
          <w:rFonts w:ascii="Book Antiqua" w:hAnsi="Book Antiqua" w:cs="Calibri"/>
          <w:lang w:val="en-US" w:eastAsia="zh-CN"/>
        </w:rPr>
        <w:t>Universitas Multimedia Nusantara</w:t>
      </w:r>
      <w:r>
        <w:rPr>
          <w:rFonts w:ascii="Book Antiqua" w:hAnsi="Book Antiqua" w:cs="Calibri"/>
          <w:lang w:val="en-US" w:eastAsia="zh-CN"/>
        </w:rPr>
        <w:t xml:space="preserve">; </w:t>
      </w:r>
      <w:r>
        <w:rPr>
          <w:rFonts w:ascii="Book Antiqua" w:eastAsia="Book Antiqua" w:hAnsi="Book Antiqua" w:cs="Book Antiqua"/>
          <w:b/>
          <w:vertAlign w:val="superscript"/>
          <w:lang w:val="en-US"/>
        </w:rPr>
        <w:t>2</w:t>
      </w:r>
      <w:r>
        <w:rPr>
          <w:rFonts w:ascii="Book Antiqua" w:hAnsi="Book Antiqua" w:cs="Calibri"/>
          <w:lang w:val="en-US" w:eastAsia="zh-CN"/>
        </w:rPr>
        <w:t>Universitas Multimedia Nusantara</w:t>
      </w:r>
    </w:p>
    <w:p w14:paraId="0BEC8052" w14:textId="50734AAA" w:rsidR="00062726" w:rsidRPr="0091704C" w:rsidRDefault="00062726" w:rsidP="00062726">
      <w:pPr>
        <w:spacing w:after="0" w:line="240" w:lineRule="auto"/>
        <w:jc w:val="center"/>
        <w:rPr>
          <w:rFonts w:ascii="Book Antiqua" w:hAnsi="Book Antiqua" w:cs="Calibri"/>
          <w:lang w:val="en-US" w:eastAsia="zh-CN"/>
        </w:rPr>
      </w:pPr>
      <w:r>
        <w:rPr>
          <w:rFonts w:ascii="Book Antiqua" w:hAnsi="Book Antiqua" w:cs="Calibri"/>
          <w:lang w:val="en-US" w:eastAsia="zh-CN"/>
        </w:rPr>
        <w:t xml:space="preserve">Email: </w:t>
      </w:r>
      <w:hyperlink r:id="rId10" w:history="1">
        <w:r w:rsidRPr="00D7699A">
          <w:rPr>
            <w:rStyle w:val="Hyperlink"/>
            <w:rFonts w:ascii="Book Antiqua" w:eastAsia="Book Antiqua" w:hAnsi="Book Antiqua" w:cs="Book Antiqua"/>
            <w:b/>
            <w:vertAlign w:val="superscript"/>
            <w:lang w:val="id-ID"/>
          </w:rPr>
          <w:t>1</w:t>
        </w:r>
        <w:r w:rsidRPr="00D7699A">
          <w:rPr>
            <w:rStyle w:val="Hyperlink"/>
            <w:rFonts w:ascii="Book Antiqua" w:hAnsi="Book Antiqua" w:cs="Calibri"/>
            <w:lang w:val="en-US" w:eastAsia="zh-CN"/>
          </w:rPr>
          <w:t>eko.saputro@lecturer.umn.ac.id</w:t>
        </w:r>
      </w:hyperlink>
      <w:r>
        <w:rPr>
          <w:rFonts w:ascii="Book Antiqua" w:hAnsi="Book Antiqua" w:cs="Calibri"/>
          <w:lang w:val="en-US" w:eastAsia="zh-CN"/>
        </w:rPr>
        <w:t xml:space="preserve">; </w:t>
      </w:r>
      <w:r>
        <w:rPr>
          <w:rFonts w:ascii="Book Antiqua" w:eastAsia="Book Antiqua" w:hAnsi="Book Antiqua" w:cs="Book Antiqua"/>
          <w:b/>
          <w:vertAlign w:val="superscript"/>
          <w:lang w:val="en-US"/>
        </w:rPr>
        <w:t>2</w:t>
      </w:r>
      <w:r>
        <w:rPr>
          <w:rFonts w:ascii="Book Antiqua" w:hAnsi="Book Antiqua" w:cs="Calibri"/>
          <w:lang w:val="en-US" w:eastAsia="zh-CN"/>
        </w:rPr>
        <w:t>asep.sutresna@lecturer.umn.ac.id</w:t>
      </w:r>
    </w:p>
    <w:p w14:paraId="3C4625C8" w14:textId="77777777" w:rsidR="00517E21" w:rsidRDefault="00517E21">
      <w:pPr>
        <w:rPr>
          <w:rFonts w:ascii="Book Antiqua" w:hAnsi="Book Antiqua" w:cs="Calibri"/>
          <w:b/>
          <w:bCs/>
          <w:lang w:val="en-US"/>
        </w:rPr>
      </w:pPr>
    </w:p>
    <w:p w14:paraId="773EB961" w14:textId="3B48B24B" w:rsidR="00517E21" w:rsidRPr="00517E21" w:rsidRDefault="00517E21" w:rsidP="00663D3A">
      <w:pPr>
        <w:spacing w:line="240" w:lineRule="auto"/>
        <w:jc w:val="both"/>
        <w:rPr>
          <w:rFonts w:ascii="Book Antiqua" w:eastAsia="Book Antiqua" w:hAnsi="Book Antiqua" w:cs="Book Antiqua"/>
          <w:i/>
          <w:color w:val="000000"/>
          <w:kern w:val="0"/>
          <w:lang w:val="id-ID" w:eastAsia="en-ID"/>
          <w14:ligatures w14:val="none"/>
        </w:rPr>
      </w:pPr>
      <w:r>
        <w:rPr>
          <w:rFonts w:ascii="Book Antiqua" w:eastAsia="Book Antiqua" w:hAnsi="Book Antiqua" w:cs="Book Antiqua"/>
          <w:i/>
          <w:color w:val="000000"/>
          <w:lang w:val="id-ID"/>
        </w:rPr>
        <w:t xml:space="preserve">Article Information : </w:t>
      </w:r>
    </w:p>
    <w:tbl>
      <w:tblPr>
        <w:tblW w:w="8985" w:type="dxa"/>
        <w:tblBorders>
          <w:insideH w:val="nil"/>
          <w:insideV w:val="nil"/>
        </w:tblBorders>
        <w:tblLayout w:type="fixed"/>
        <w:tblLook w:val="0400" w:firstRow="0" w:lastRow="0" w:firstColumn="0" w:lastColumn="0" w:noHBand="0" w:noVBand="1"/>
      </w:tblPr>
      <w:tblGrid>
        <w:gridCol w:w="2994"/>
        <w:gridCol w:w="2995"/>
        <w:gridCol w:w="2996"/>
      </w:tblGrid>
      <w:tr w:rsidR="00517E21" w14:paraId="2C82DE70" w14:textId="77777777" w:rsidTr="00517E21">
        <w:tc>
          <w:tcPr>
            <w:tcW w:w="2993" w:type="dxa"/>
            <w:tcBorders>
              <w:top w:val="nil"/>
              <w:left w:val="nil"/>
              <w:bottom w:val="nil"/>
              <w:right w:val="nil"/>
            </w:tcBorders>
            <w:hideMark/>
          </w:tcPr>
          <w:p w14:paraId="3C5AC795" w14:textId="32F8A0F1" w:rsidR="00517E21" w:rsidRDefault="00517E21" w:rsidP="00663D3A">
            <w:pPr>
              <w:spacing w:line="240" w:lineRule="auto"/>
              <w:jc w:val="both"/>
              <w:rPr>
                <w:rFonts w:ascii="Book Antiqua" w:eastAsia="Book Antiqua" w:hAnsi="Book Antiqua" w:cs="Book Antiqua"/>
                <w:i/>
                <w:color w:val="000000"/>
                <w:lang w:val="id-ID"/>
              </w:rPr>
            </w:pPr>
            <w:proofErr w:type="spellStart"/>
            <w:r>
              <w:rPr>
                <w:rFonts w:ascii="Book Antiqua" w:eastAsia="Book Antiqua" w:hAnsi="Book Antiqua" w:cs="Book Antiqua"/>
                <w:i/>
                <w:color w:val="000000"/>
                <w:lang w:val="id-ID"/>
              </w:rPr>
              <w:t>Submitted</w:t>
            </w:r>
            <w:proofErr w:type="spellEnd"/>
            <w:r w:rsidR="00663D3A">
              <w:rPr>
                <w:rFonts w:ascii="Book Antiqua" w:eastAsia="Book Antiqua" w:hAnsi="Book Antiqua" w:cs="Book Antiqua"/>
                <w:i/>
                <w:color w:val="000000"/>
                <w:lang w:val="en-US"/>
              </w:rPr>
              <w:t xml:space="preserve">: 28 </w:t>
            </w:r>
            <w:proofErr w:type="spellStart"/>
            <w:r w:rsidR="00663D3A">
              <w:rPr>
                <w:rFonts w:ascii="Book Antiqua" w:eastAsia="Book Antiqua" w:hAnsi="Book Antiqua" w:cs="Book Antiqua"/>
                <w:i/>
                <w:color w:val="000000"/>
                <w:lang w:val="en-US"/>
              </w:rPr>
              <w:t>Desember</w:t>
            </w:r>
            <w:proofErr w:type="spellEnd"/>
            <w:r w:rsidR="00663D3A">
              <w:rPr>
                <w:rFonts w:ascii="Book Antiqua" w:eastAsia="Book Antiqua" w:hAnsi="Book Antiqua" w:cs="Book Antiqua"/>
                <w:i/>
                <w:color w:val="000000"/>
                <w:lang w:val="en-US"/>
              </w:rPr>
              <w:t xml:space="preserve"> 2023</w:t>
            </w:r>
          </w:p>
        </w:tc>
        <w:tc>
          <w:tcPr>
            <w:tcW w:w="2993" w:type="dxa"/>
            <w:tcBorders>
              <w:top w:val="nil"/>
              <w:left w:val="nil"/>
              <w:bottom w:val="nil"/>
              <w:right w:val="nil"/>
            </w:tcBorders>
            <w:hideMark/>
          </w:tcPr>
          <w:p w14:paraId="01A77706" w14:textId="3FD5E4D5" w:rsidR="00517E21" w:rsidRDefault="00517E21" w:rsidP="00663D3A">
            <w:pPr>
              <w:spacing w:line="240" w:lineRule="auto"/>
              <w:jc w:val="both"/>
              <w:rPr>
                <w:rFonts w:ascii="Book Antiqua" w:eastAsia="Book Antiqua" w:hAnsi="Book Antiqua" w:cs="Book Antiqua"/>
                <w:i/>
                <w:color w:val="000000"/>
                <w:lang w:val="id-ID"/>
              </w:rPr>
            </w:pPr>
            <w:proofErr w:type="spellStart"/>
            <w:r>
              <w:rPr>
                <w:rFonts w:ascii="Book Antiqua" w:eastAsia="Book Antiqua" w:hAnsi="Book Antiqua" w:cs="Book Antiqua"/>
                <w:i/>
                <w:color w:val="000000"/>
                <w:lang w:val="id-ID"/>
              </w:rPr>
              <w:t>Revised</w:t>
            </w:r>
            <w:proofErr w:type="spellEnd"/>
            <w:r w:rsidR="00663D3A">
              <w:rPr>
                <w:rFonts w:ascii="Book Antiqua" w:eastAsia="Book Antiqua" w:hAnsi="Book Antiqua" w:cs="Book Antiqua"/>
                <w:i/>
                <w:color w:val="000000"/>
                <w:lang w:val="en-US"/>
              </w:rPr>
              <w:t xml:space="preserve">: </w:t>
            </w:r>
            <w:r>
              <w:rPr>
                <w:rFonts w:ascii="Book Antiqua" w:eastAsia="Book Antiqua" w:hAnsi="Book Antiqua" w:cs="Book Antiqua"/>
                <w:i/>
                <w:color w:val="000000"/>
                <w:lang w:val="id-ID"/>
              </w:rPr>
              <w:t xml:space="preserve"> </w:t>
            </w:r>
            <w:r w:rsidR="00663D3A">
              <w:rPr>
                <w:rFonts w:ascii="Book Antiqua" w:eastAsia="Book Antiqua" w:hAnsi="Book Antiqua" w:cs="Book Antiqua"/>
                <w:i/>
                <w:color w:val="000000"/>
                <w:lang w:val="en-US"/>
              </w:rPr>
              <w:t xml:space="preserve">19 </w:t>
            </w:r>
            <w:proofErr w:type="spellStart"/>
            <w:r w:rsidR="00663D3A">
              <w:rPr>
                <w:rFonts w:ascii="Book Antiqua" w:eastAsia="Book Antiqua" w:hAnsi="Book Antiqua" w:cs="Book Antiqua"/>
                <w:i/>
                <w:color w:val="000000"/>
                <w:lang w:val="en-US"/>
              </w:rPr>
              <w:t>Januari</w:t>
            </w:r>
            <w:proofErr w:type="spellEnd"/>
            <w:r w:rsidR="00663D3A">
              <w:rPr>
                <w:rFonts w:ascii="Book Antiqua" w:eastAsia="Book Antiqua" w:hAnsi="Book Antiqua" w:cs="Book Antiqua"/>
                <w:i/>
                <w:color w:val="000000"/>
                <w:lang w:val="en-US"/>
              </w:rPr>
              <w:t xml:space="preserve"> 2024</w:t>
            </w:r>
          </w:p>
        </w:tc>
        <w:tc>
          <w:tcPr>
            <w:tcW w:w="2994" w:type="dxa"/>
            <w:tcBorders>
              <w:top w:val="nil"/>
              <w:left w:val="nil"/>
              <w:bottom w:val="nil"/>
              <w:right w:val="nil"/>
            </w:tcBorders>
            <w:hideMark/>
          </w:tcPr>
          <w:p w14:paraId="108DD722" w14:textId="2518D0AB" w:rsidR="00517E21" w:rsidRPr="00663D3A" w:rsidRDefault="00517E21" w:rsidP="00663D3A">
            <w:pPr>
              <w:spacing w:line="240" w:lineRule="auto"/>
              <w:jc w:val="both"/>
              <w:rPr>
                <w:rFonts w:ascii="Book Antiqua" w:eastAsia="Book Antiqua" w:hAnsi="Book Antiqua" w:cs="Book Antiqua"/>
                <w:i/>
                <w:color w:val="000000"/>
                <w:lang w:val="en-US"/>
              </w:rPr>
            </w:pPr>
            <w:proofErr w:type="spellStart"/>
            <w:r>
              <w:rPr>
                <w:rFonts w:ascii="Book Antiqua" w:eastAsia="Book Antiqua" w:hAnsi="Book Antiqua" w:cs="Book Antiqua"/>
                <w:i/>
                <w:color w:val="000000"/>
                <w:lang w:val="id-ID"/>
              </w:rPr>
              <w:t>Publishe</w:t>
            </w:r>
            <w:proofErr w:type="spellEnd"/>
            <w:r w:rsidR="00663D3A">
              <w:rPr>
                <w:rFonts w:ascii="Book Antiqua" w:eastAsia="Book Antiqua" w:hAnsi="Book Antiqua" w:cs="Book Antiqua"/>
                <w:i/>
                <w:color w:val="000000"/>
                <w:lang w:val="en-US"/>
              </w:rPr>
              <w:t xml:space="preserve">d: 20 </w:t>
            </w:r>
            <w:proofErr w:type="spellStart"/>
            <w:r w:rsidR="00663D3A">
              <w:rPr>
                <w:rFonts w:ascii="Book Antiqua" w:eastAsia="Book Antiqua" w:hAnsi="Book Antiqua" w:cs="Book Antiqua"/>
                <w:i/>
                <w:color w:val="000000"/>
                <w:lang w:val="en-US"/>
              </w:rPr>
              <w:t>Januari</w:t>
            </w:r>
            <w:proofErr w:type="spellEnd"/>
            <w:r w:rsidR="00663D3A">
              <w:rPr>
                <w:rFonts w:ascii="Book Antiqua" w:eastAsia="Book Antiqua" w:hAnsi="Book Antiqua" w:cs="Book Antiqua"/>
                <w:i/>
                <w:color w:val="000000"/>
                <w:lang w:val="en-US"/>
              </w:rPr>
              <w:t xml:space="preserve"> 2024</w:t>
            </w:r>
          </w:p>
        </w:tc>
      </w:tr>
    </w:tbl>
    <w:p w14:paraId="78A11619" w14:textId="77777777" w:rsidR="00517E21" w:rsidRDefault="00517E21" w:rsidP="00663D3A">
      <w:pPr>
        <w:spacing w:line="240" w:lineRule="auto"/>
        <w:rPr>
          <w:rFonts w:ascii="Book Antiqua" w:hAnsi="Book Antiqua" w:cs="Calibri"/>
          <w:b/>
          <w:bCs/>
          <w:lang w:val="en-US"/>
        </w:rPr>
      </w:pPr>
    </w:p>
    <w:p w14:paraId="4373CF82" w14:textId="681CFDFD" w:rsidR="00517E21" w:rsidRPr="001B48E3" w:rsidRDefault="00517E21" w:rsidP="00663D3A">
      <w:pPr>
        <w:spacing w:line="240" w:lineRule="auto"/>
        <w:jc w:val="right"/>
        <w:rPr>
          <w:rFonts w:ascii="Book Antiqua" w:hAnsi="Book Antiqua" w:cs="Calibri"/>
          <w:b/>
          <w:bCs/>
          <w:i/>
          <w:iCs/>
          <w:lang w:val="en-US"/>
        </w:rPr>
      </w:pPr>
      <w:r w:rsidRPr="001B48E3">
        <w:rPr>
          <w:rFonts w:ascii="Book Antiqua" w:hAnsi="Book Antiqua" w:cs="Calibri"/>
          <w:b/>
          <w:bCs/>
          <w:i/>
          <w:iCs/>
          <w:lang w:val="en-US"/>
        </w:rPr>
        <w:t>ABSTRACT</w:t>
      </w:r>
    </w:p>
    <w:p w14:paraId="4CEC963A" w14:textId="77777777" w:rsidR="00517E21" w:rsidRPr="00EA0911" w:rsidRDefault="00517E21" w:rsidP="00663D3A">
      <w:pPr>
        <w:spacing w:line="240" w:lineRule="auto"/>
        <w:jc w:val="both"/>
        <w:rPr>
          <w:rFonts w:ascii="Book Antiqua" w:hAnsi="Book Antiqua" w:cs="Calibri"/>
          <w:i/>
          <w:iCs/>
          <w:lang w:val="en-US"/>
        </w:rPr>
      </w:pPr>
      <w:r w:rsidRPr="00EA0911">
        <w:rPr>
          <w:rFonts w:ascii="Book Antiqua" w:hAnsi="Book Antiqua" w:cs="Calibri"/>
          <w:i/>
          <w:iCs/>
          <w:lang w:val="en-US"/>
        </w:rPr>
        <w:t xml:space="preserve">In marketing the product </w:t>
      </w:r>
      <w:proofErr w:type="spellStart"/>
      <w:r w:rsidRPr="00EA0911">
        <w:rPr>
          <w:rFonts w:ascii="Book Antiqua" w:hAnsi="Book Antiqua" w:cs="Calibri"/>
          <w:i/>
          <w:iCs/>
          <w:lang w:val="en-US"/>
        </w:rPr>
        <w:t>halalness</w:t>
      </w:r>
      <w:proofErr w:type="spellEnd"/>
      <w:r w:rsidRPr="00EA0911">
        <w:rPr>
          <w:rFonts w:ascii="Book Antiqua" w:hAnsi="Book Antiqua" w:cs="Calibri"/>
          <w:i/>
          <w:iCs/>
          <w:lang w:val="en-US"/>
        </w:rPr>
        <w:t xml:space="preserve"> is very important in the country like Indonesia where </w:t>
      </w:r>
      <w:proofErr w:type="gramStart"/>
      <w:r w:rsidRPr="00EA0911">
        <w:rPr>
          <w:rFonts w:ascii="Book Antiqua" w:hAnsi="Book Antiqua" w:cs="Calibri"/>
          <w:i/>
          <w:iCs/>
          <w:lang w:val="en-US"/>
        </w:rPr>
        <w:t>the majority of</w:t>
      </w:r>
      <w:proofErr w:type="gramEnd"/>
      <w:r w:rsidRPr="00EA0911">
        <w:rPr>
          <w:rFonts w:ascii="Book Antiqua" w:hAnsi="Book Antiqua" w:cs="Calibri"/>
          <w:i/>
          <w:iCs/>
          <w:lang w:val="en-US"/>
        </w:rPr>
        <w:t xml:space="preserve"> its population are </w:t>
      </w:r>
      <w:proofErr w:type="spellStart"/>
      <w:r w:rsidRPr="00EA0911">
        <w:rPr>
          <w:rFonts w:ascii="Book Antiqua" w:hAnsi="Book Antiqua" w:cs="Calibri"/>
          <w:i/>
          <w:iCs/>
          <w:lang w:val="en-US"/>
        </w:rPr>
        <w:t>moslems</w:t>
      </w:r>
      <w:proofErr w:type="spellEnd"/>
      <w:r w:rsidRPr="00EA0911">
        <w:rPr>
          <w:rFonts w:ascii="Book Antiqua" w:hAnsi="Book Antiqua" w:cs="Calibri"/>
          <w:i/>
          <w:iCs/>
          <w:lang w:val="en-US"/>
        </w:rPr>
        <w:t xml:space="preserve">. It becomes a big issue when people questioning whether one product is halal or </w:t>
      </w:r>
      <w:proofErr w:type="gramStart"/>
      <w:r w:rsidRPr="00EA0911">
        <w:rPr>
          <w:rFonts w:ascii="Book Antiqua" w:hAnsi="Book Antiqua" w:cs="Calibri"/>
          <w:i/>
          <w:iCs/>
          <w:lang w:val="en-US"/>
        </w:rPr>
        <w:t>not  and</w:t>
      </w:r>
      <w:proofErr w:type="gramEnd"/>
      <w:r w:rsidRPr="00EA0911">
        <w:rPr>
          <w:rFonts w:ascii="Book Antiqua" w:hAnsi="Book Antiqua" w:cs="Calibri"/>
          <w:i/>
          <w:iCs/>
          <w:lang w:val="en-US"/>
        </w:rPr>
        <w:t xml:space="preserve"> it may lead to a crisis. A such recent case happened to </w:t>
      </w:r>
      <w:proofErr w:type="spellStart"/>
      <w:r w:rsidRPr="00EA0911">
        <w:rPr>
          <w:rFonts w:ascii="Book Antiqua" w:hAnsi="Book Antiqua" w:cs="Calibri"/>
          <w:i/>
          <w:iCs/>
          <w:lang w:val="en-US"/>
        </w:rPr>
        <w:t>Bakso</w:t>
      </w:r>
      <w:proofErr w:type="spellEnd"/>
      <w:r w:rsidRPr="00EA0911">
        <w:rPr>
          <w:rFonts w:ascii="Book Antiqua" w:hAnsi="Book Antiqua" w:cs="Calibri"/>
          <w:i/>
          <w:iCs/>
          <w:lang w:val="en-US"/>
        </w:rPr>
        <w:t xml:space="preserve"> </w:t>
      </w:r>
      <w:proofErr w:type="spellStart"/>
      <w:r w:rsidRPr="00EA0911">
        <w:rPr>
          <w:rFonts w:ascii="Book Antiqua" w:hAnsi="Book Antiqua" w:cs="Calibri"/>
          <w:i/>
          <w:iCs/>
          <w:lang w:val="en-US"/>
        </w:rPr>
        <w:t>Afung</w:t>
      </w:r>
      <w:proofErr w:type="spellEnd"/>
      <w:r w:rsidRPr="00EA0911">
        <w:rPr>
          <w:rFonts w:ascii="Book Antiqua" w:hAnsi="Book Antiqua" w:cs="Calibri"/>
          <w:i/>
          <w:iCs/>
          <w:lang w:val="en-US"/>
        </w:rPr>
        <w:t xml:space="preserve"> when a customer consumed non halal food that he brought from outside the restaurant and uploaded in the social media. This incident disturbed the owner of </w:t>
      </w:r>
      <w:proofErr w:type="spellStart"/>
      <w:r w:rsidRPr="00EA0911">
        <w:rPr>
          <w:rFonts w:ascii="Book Antiqua" w:hAnsi="Book Antiqua" w:cs="Calibri"/>
          <w:i/>
          <w:iCs/>
          <w:lang w:val="en-US"/>
        </w:rPr>
        <w:t>Bakso</w:t>
      </w:r>
      <w:proofErr w:type="spellEnd"/>
      <w:r w:rsidRPr="00EA0911">
        <w:rPr>
          <w:rFonts w:ascii="Book Antiqua" w:hAnsi="Book Antiqua" w:cs="Calibri"/>
          <w:i/>
          <w:iCs/>
          <w:lang w:val="en-US"/>
        </w:rPr>
        <w:t xml:space="preserve"> </w:t>
      </w:r>
      <w:proofErr w:type="spellStart"/>
      <w:proofErr w:type="gramStart"/>
      <w:r w:rsidRPr="00EA0911">
        <w:rPr>
          <w:rFonts w:ascii="Book Antiqua" w:hAnsi="Book Antiqua" w:cs="Calibri"/>
          <w:i/>
          <w:iCs/>
          <w:lang w:val="en-US"/>
        </w:rPr>
        <w:t>Afung</w:t>
      </w:r>
      <w:proofErr w:type="spellEnd"/>
      <w:r w:rsidRPr="00EA0911">
        <w:rPr>
          <w:rFonts w:ascii="Book Antiqua" w:hAnsi="Book Antiqua" w:cs="Calibri"/>
          <w:i/>
          <w:iCs/>
          <w:lang w:val="en-US"/>
        </w:rPr>
        <w:t xml:space="preserve">  because</w:t>
      </w:r>
      <w:proofErr w:type="gramEnd"/>
      <w:r w:rsidRPr="00EA0911">
        <w:rPr>
          <w:rFonts w:ascii="Book Antiqua" w:hAnsi="Book Antiqua" w:cs="Calibri"/>
          <w:i/>
          <w:iCs/>
          <w:lang w:val="en-US"/>
        </w:rPr>
        <w:t xml:space="preserve"> people may perceive that </w:t>
      </w:r>
      <w:proofErr w:type="spellStart"/>
      <w:r w:rsidRPr="00EA0911">
        <w:rPr>
          <w:rFonts w:ascii="Book Antiqua" w:hAnsi="Book Antiqua" w:cs="Calibri"/>
          <w:i/>
          <w:iCs/>
          <w:lang w:val="en-US"/>
        </w:rPr>
        <w:t>Bakso</w:t>
      </w:r>
      <w:proofErr w:type="spellEnd"/>
      <w:r w:rsidRPr="00EA0911">
        <w:rPr>
          <w:rFonts w:ascii="Book Antiqua" w:hAnsi="Book Antiqua" w:cs="Calibri"/>
          <w:i/>
          <w:iCs/>
          <w:lang w:val="en-US"/>
        </w:rPr>
        <w:t xml:space="preserve"> </w:t>
      </w:r>
      <w:proofErr w:type="spellStart"/>
      <w:r w:rsidRPr="00EA0911">
        <w:rPr>
          <w:rFonts w:ascii="Book Antiqua" w:hAnsi="Book Antiqua" w:cs="Calibri"/>
          <w:i/>
          <w:iCs/>
          <w:lang w:val="en-US"/>
        </w:rPr>
        <w:t>Afung</w:t>
      </w:r>
      <w:proofErr w:type="spellEnd"/>
      <w:r w:rsidRPr="00EA0911">
        <w:rPr>
          <w:rFonts w:ascii="Book Antiqua" w:hAnsi="Book Antiqua" w:cs="Calibri"/>
          <w:i/>
          <w:iCs/>
          <w:lang w:val="en-US"/>
        </w:rPr>
        <w:t xml:space="preserve"> as a non halal restaurant. To anticipate negative perception, the owner hammered bowls from the restaurant and uploaded in social media – to show that this restaurant had cleaned the tableware and utensils. This becomes an important issue to research, </w:t>
      </w:r>
      <w:proofErr w:type="gramStart"/>
      <w:r w:rsidRPr="00EA0911">
        <w:rPr>
          <w:rFonts w:ascii="Book Antiqua" w:hAnsi="Book Antiqua" w:cs="Calibri"/>
          <w:i/>
          <w:iCs/>
          <w:lang w:val="en-US"/>
        </w:rPr>
        <w:t>whether or not</w:t>
      </w:r>
      <w:proofErr w:type="gramEnd"/>
      <w:r w:rsidRPr="00EA0911">
        <w:rPr>
          <w:rFonts w:ascii="Book Antiqua" w:hAnsi="Book Antiqua" w:cs="Calibri"/>
          <w:i/>
          <w:iCs/>
          <w:lang w:val="en-US"/>
        </w:rPr>
        <w:t xml:space="preserve"> has influence to increase its brand image. Using quantitative method, a survey is carried out to 150 respondents in Greater</w:t>
      </w:r>
      <w:r>
        <w:rPr>
          <w:rFonts w:ascii="Book Antiqua" w:hAnsi="Book Antiqua" w:cs="Calibri"/>
          <w:i/>
          <w:iCs/>
          <w:lang w:val="en-US"/>
        </w:rPr>
        <w:t xml:space="preserve"> Jakarta</w:t>
      </w:r>
      <w:r w:rsidRPr="00EA0911">
        <w:rPr>
          <w:rFonts w:ascii="Book Antiqua" w:hAnsi="Book Antiqua" w:cs="Calibri"/>
          <w:i/>
          <w:iCs/>
          <w:lang w:val="en-US"/>
        </w:rPr>
        <w:t xml:space="preserve">. This research is to uncover the influence of one variable to another. The result indicates that the crisis communication activity has 34% influence on its brand image. It is then </w:t>
      </w:r>
      <w:proofErr w:type="gramStart"/>
      <w:r w:rsidRPr="00EA0911">
        <w:rPr>
          <w:rFonts w:ascii="Book Antiqua" w:hAnsi="Book Antiqua" w:cs="Calibri"/>
          <w:i/>
          <w:iCs/>
          <w:lang w:val="en-US"/>
        </w:rPr>
        <w:t>need</w:t>
      </w:r>
      <w:proofErr w:type="gramEnd"/>
      <w:r w:rsidRPr="00EA0911">
        <w:rPr>
          <w:rFonts w:ascii="Book Antiqua" w:hAnsi="Book Antiqua" w:cs="Calibri"/>
          <w:i/>
          <w:iCs/>
          <w:lang w:val="en-US"/>
        </w:rPr>
        <w:t xml:space="preserve"> other research to uncover other factors that influence brand image.</w:t>
      </w:r>
    </w:p>
    <w:p w14:paraId="57BB31D6" w14:textId="1FAB1C8F" w:rsidR="00517E21" w:rsidRDefault="00517E21" w:rsidP="00663D3A">
      <w:pPr>
        <w:spacing w:line="240" w:lineRule="auto"/>
        <w:rPr>
          <w:rFonts w:ascii="Book Antiqua" w:hAnsi="Book Antiqua" w:cs="Calibri"/>
          <w:i/>
          <w:iCs/>
          <w:lang w:val="en-US"/>
        </w:rPr>
      </w:pPr>
      <w:r w:rsidRPr="00EA0911">
        <w:rPr>
          <w:rFonts w:ascii="Book Antiqua" w:hAnsi="Book Antiqua" w:cs="Calibri"/>
          <w:i/>
          <w:iCs/>
          <w:lang w:val="en-US"/>
        </w:rPr>
        <w:t xml:space="preserve">Keywords: </w:t>
      </w:r>
      <w:proofErr w:type="spellStart"/>
      <w:r w:rsidRPr="00EA0911">
        <w:rPr>
          <w:rFonts w:ascii="Book Antiqua" w:hAnsi="Book Antiqua" w:cs="Calibri"/>
          <w:i/>
          <w:iCs/>
          <w:lang w:val="en-US"/>
        </w:rPr>
        <w:t>Bakso</w:t>
      </w:r>
      <w:proofErr w:type="spellEnd"/>
      <w:r w:rsidRPr="00EA0911">
        <w:rPr>
          <w:rFonts w:ascii="Book Antiqua" w:hAnsi="Book Antiqua" w:cs="Calibri"/>
          <w:i/>
          <w:iCs/>
          <w:lang w:val="en-US"/>
        </w:rPr>
        <w:t xml:space="preserve"> </w:t>
      </w:r>
      <w:proofErr w:type="spellStart"/>
      <w:r w:rsidRPr="00EA0911">
        <w:rPr>
          <w:rFonts w:ascii="Book Antiqua" w:hAnsi="Book Antiqua" w:cs="Calibri"/>
          <w:i/>
          <w:iCs/>
          <w:lang w:val="en-US"/>
        </w:rPr>
        <w:t>Afung</w:t>
      </w:r>
      <w:proofErr w:type="spellEnd"/>
      <w:r w:rsidRPr="00EA0911">
        <w:rPr>
          <w:rFonts w:ascii="Book Antiqua" w:hAnsi="Book Antiqua" w:cs="Calibri"/>
          <w:i/>
          <w:iCs/>
          <w:lang w:val="en-US"/>
        </w:rPr>
        <w:t>, crisis communication, brand image</w:t>
      </w:r>
    </w:p>
    <w:p w14:paraId="1F8D3C52" w14:textId="77777777" w:rsidR="00517E21" w:rsidRDefault="00517E21" w:rsidP="00663D3A">
      <w:pPr>
        <w:spacing w:line="240" w:lineRule="auto"/>
        <w:rPr>
          <w:rFonts w:ascii="Book Antiqua" w:hAnsi="Book Antiqua" w:cs="Calibri"/>
          <w:i/>
          <w:iCs/>
          <w:lang w:val="en-US"/>
        </w:rPr>
      </w:pPr>
    </w:p>
    <w:p w14:paraId="4F2C7B1A" w14:textId="77777777" w:rsidR="00663D3A" w:rsidRDefault="00663D3A" w:rsidP="00663D3A">
      <w:pPr>
        <w:spacing w:line="240" w:lineRule="auto"/>
        <w:rPr>
          <w:rFonts w:ascii="Book Antiqua" w:hAnsi="Book Antiqua" w:cs="Calibri"/>
          <w:i/>
          <w:iCs/>
          <w:lang w:val="en-US"/>
        </w:rPr>
      </w:pPr>
    </w:p>
    <w:p w14:paraId="31656227" w14:textId="77777777" w:rsidR="00663D3A" w:rsidRDefault="00663D3A" w:rsidP="00663D3A">
      <w:pPr>
        <w:spacing w:line="240" w:lineRule="auto"/>
        <w:rPr>
          <w:rFonts w:ascii="Book Antiqua" w:hAnsi="Book Antiqua" w:cs="Calibri"/>
          <w:i/>
          <w:iCs/>
          <w:lang w:val="en-US"/>
        </w:rPr>
      </w:pPr>
    </w:p>
    <w:p w14:paraId="72F92B48" w14:textId="77777777" w:rsidR="00663D3A" w:rsidRDefault="00663D3A" w:rsidP="00663D3A">
      <w:pPr>
        <w:spacing w:line="240" w:lineRule="auto"/>
        <w:rPr>
          <w:rFonts w:ascii="Book Antiqua" w:hAnsi="Book Antiqua" w:cs="Calibri"/>
          <w:i/>
          <w:iCs/>
          <w:lang w:val="en-US"/>
        </w:rPr>
      </w:pPr>
    </w:p>
    <w:p w14:paraId="47C6DB11" w14:textId="77777777" w:rsidR="00663D3A" w:rsidRDefault="00663D3A" w:rsidP="00663D3A">
      <w:pPr>
        <w:spacing w:line="240" w:lineRule="auto"/>
        <w:rPr>
          <w:rFonts w:ascii="Book Antiqua" w:hAnsi="Book Antiqua" w:cs="Calibri"/>
          <w:i/>
          <w:iCs/>
          <w:lang w:val="en-US"/>
        </w:rPr>
      </w:pPr>
    </w:p>
    <w:p w14:paraId="4B8E6A1D" w14:textId="77777777" w:rsidR="00663D3A" w:rsidRDefault="00663D3A" w:rsidP="00663D3A">
      <w:pPr>
        <w:spacing w:line="240" w:lineRule="auto"/>
        <w:rPr>
          <w:rFonts w:ascii="Book Antiqua" w:hAnsi="Book Antiqua" w:cs="Calibri"/>
          <w:i/>
          <w:iCs/>
          <w:lang w:val="en-US"/>
        </w:rPr>
      </w:pPr>
    </w:p>
    <w:p w14:paraId="09558A02" w14:textId="77777777" w:rsidR="00663D3A" w:rsidRDefault="00663D3A" w:rsidP="00663D3A">
      <w:pPr>
        <w:spacing w:line="240" w:lineRule="auto"/>
        <w:rPr>
          <w:rFonts w:ascii="Book Antiqua" w:hAnsi="Book Antiqua" w:cs="Calibri"/>
          <w:i/>
          <w:iCs/>
          <w:lang w:val="en-US"/>
        </w:rPr>
      </w:pPr>
    </w:p>
    <w:p w14:paraId="50AA761A" w14:textId="77777777" w:rsidR="00663D3A" w:rsidRPr="00517E21" w:rsidRDefault="00663D3A" w:rsidP="00663D3A">
      <w:pPr>
        <w:spacing w:line="240" w:lineRule="auto"/>
        <w:rPr>
          <w:rFonts w:ascii="Book Antiqua" w:hAnsi="Book Antiqua" w:cs="Calibri"/>
          <w:i/>
          <w:iCs/>
          <w:lang w:val="en-US"/>
        </w:rPr>
      </w:pPr>
    </w:p>
    <w:p w14:paraId="50E487D3" w14:textId="26ABB8A0" w:rsidR="00BD76BF" w:rsidRPr="001B48E3" w:rsidRDefault="00517E21" w:rsidP="00663D3A">
      <w:pPr>
        <w:spacing w:line="240" w:lineRule="auto"/>
        <w:jc w:val="right"/>
        <w:rPr>
          <w:rFonts w:ascii="Book Antiqua" w:hAnsi="Book Antiqua" w:cs="Calibri"/>
          <w:b/>
          <w:bCs/>
          <w:lang w:val="en-US"/>
        </w:rPr>
      </w:pPr>
      <w:r w:rsidRPr="001B48E3">
        <w:rPr>
          <w:rFonts w:ascii="Book Antiqua" w:hAnsi="Book Antiqua" w:cs="Calibri"/>
          <w:b/>
          <w:bCs/>
          <w:lang w:val="en-US"/>
        </w:rPr>
        <w:lastRenderedPageBreak/>
        <w:t>ABSTRAK</w:t>
      </w:r>
    </w:p>
    <w:p w14:paraId="0719E2DD" w14:textId="7CC996A1" w:rsidR="00F906AC" w:rsidRPr="006C7B47" w:rsidRDefault="00F906AC" w:rsidP="00663D3A">
      <w:pPr>
        <w:spacing w:line="240" w:lineRule="auto"/>
        <w:jc w:val="both"/>
        <w:rPr>
          <w:rFonts w:ascii="Book Antiqua" w:hAnsi="Book Antiqua" w:cs="Calibri"/>
          <w:lang w:val="en-US"/>
        </w:rPr>
      </w:pPr>
      <w:proofErr w:type="spellStart"/>
      <w:r w:rsidRPr="006C7B47">
        <w:rPr>
          <w:rFonts w:ascii="Book Antiqua" w:hAnsi="Book Antiqua" w:cs="Calibri"/>
          <w:lang w:val="en-US"/>
        </w:rPr>
        <w:t>Kehalalan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produk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menjadi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hal</w:t>
      </w:r>
      <w:proofErr w:type="spellEnd"/>
      <w:r w:rsidRPr="006C7B47">
        <w:rPr>
          <w:rFonts w:ascii="Book Antiqua" w:hAnsi="Book Antiqua" w:cs="Calibri"/>
          <w:lang w:val="en-US"/>
        </w:rPr>
        <w:t xml:space="preserve"> yang sangat </w:t>
      </w:r>
      <w:proofErr w:type="spellStart"/>
      <w:r w:rsidRPr="006C7B47">
        <w:rPr>
          <w:rFonts w:ascii="Book Antiqua" w:hAnsi="Book Antiqua" w:cs="Calibri"/>
          <w:lang w:val="en-US"/>
        </w:rPr>
        <w:t>penting</w:t>
      </w:r>
      <w:proofErr w:type="spellEnd"/>
      <w:r w:rsidRPr="006C7B47">
        <w:rPr>
          <w:rFonts w:ascii="Book Antiqua" w:hAnsi="Book Antiqua" w:cs="Calibri"/>
          <w:lang w:val="en-US"/>
        </w:rPr>
        <w:t xml:space="preserve"> di negara </w:t>
      </w:r>
      <w:proofErr w:type="spellStart"/>
      <w:r w:rsidRPr="006C7B47">
        <w:rPr>
          <w:rFonts w:ascii="Book Antiqua" w:hAnsi="Book Antiqua" w:cs="Calibri"/>
          <w:lang w:val="en-US"/>
        </w:rPr>
        <w:t>seperti</w:t>
      </w:r>
      <w:proofErr w:type="spellEnd"/>
      <w:r w:rsidRPr="006C7B47">
        <w:rPr>
          <w:rFonts w:ascii="Book Antiqua" w:hAnsi="Book Antiqua" w:cs="Calibri"/>
          <w:lang w:val="en-US"/>
        </w:rPr>
        <w:t xml:space="preserve"> Indonesia yang </w:t>
      </w:r>
      <w:proofErr w:type="spellStart"/>
      <w:r w:rsidRPr="006C7B47">
        <w:rPr>
          <w:rFonts w:ascii="Book Antiqua" w:hAnsi="Book Antiqua" w:cs="Calibri"/>
          <w:lang w:val="en-US"/>
        </w:rPr>
        <w:t>berpenduduk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mayoritas</w:t>
      </w:r>
      <w:proofErr w:type="spellEnd"/>
      <w:r w:rsidRPr="006C7B47">
        <w:rPr>
          <w:rFonts w:ascii="Book Antiqua" w:hAnsi="Book Antiqua" w:cs="Calibri"/>
          <w:lang w:val="en-US"/>
        </w:rPr>
        <w:t xml:space="preserve"> orang Islam. Oleh </w:t>
      </w:r>
      <w:proofErr w:type="spellStart"/>
      <w:r w:rsidRPr="006C7B47">
        <w:rPr>
          <w:rFonts w:ascii="Book Antiqua" w:hAnsi="Book Antiqua" w:cs="Calibri"/>
          <w:lang w:val="en-US"/>
        </w:rPr>
        <w:t>karena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itu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apabila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muncul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isu</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berkaitan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halal </w:t>
      </w:r>
      <w:proofErr w:type="spellStart"/>
      <w:r w:rsidRPr="006C7B47">
        <w:rPr>
          <w:rFonts w:ascii="Book Antiqua" w:hAnsi="Book Antiqua" w:cs="Calibri"/>
          <w:lang w:val="en-US"/>
        </w:rPr>
        <w:t>atau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tidaknya</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minuman</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biasa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dikonsumsi</w:t>
      </w:r>
      <w:proofErr w:type="spellEnd"/>
      <w:r w:rsidRPr="006C7B47">
        <w:rPr>
          <w:rFonts w:ascii="Book Antiqua" w:hAnsi="Book Antiqua" w:cs="Calibri"/>
          <w:lang w:val="en-US"/>
        </w:rPr>
        <w:t xml:space="preserve"> orang </w:t>
      </w:r>
      <w:proofErr w:type="spellStart"/>
      <w:r w:rsidRPr="006C7B47">
        <w:rPr>
          <w:rFonts w:ascii="Book Antiqua" w:hAnsi="Book Antiqua" w:cs="Calibri"/>
          <w:lang w:val="en-US"/>
        </w:rPr>
        <w:t>islam</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memicu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terjadi</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Bakso</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Afung</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dimana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seorang</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pelanggan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mengonsumsi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tidak</w:t>
      </w:r>
      <w:proofErr w:type="spellEnd"/>
      <w:r w:rsidRPr="006C7B47">
        <w:rPr>
          <w:rFonts w:ascii="Book Antiqua" w:hAnsi="Book Antiqua" w:cs="Calibri"/>
          <w:lang w:val="en-US"/>
        </w:rPr>
        <w:t xml:space="preserve"> halal yang </w:t>
      </w:r>
      <w:proofErr w:type="spellStart"/>
      <w:r w:rsidRPr="006C7B47">
        <w:rPr>
          <w:rFonts w:ascii="Book Antiqua" w:hAnsi="Book Antiqua" w:cs="Calibri"/>
          <w:lang w:val="en-US"/>
        </w:rPr>
        <w:t>dibawanya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tempat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lain</w:t>
      </w:r>
      <w:proofErr w:type="spellEnd"/>
      <w:r w:rsidRPr="006C7B47">
        <w:rPr>
          <w:rFonts w:ascii="Book Antiqua" w:hAnsi="Book Antiqua" w:cs="Calibri"/>
          <w:lang w:val="en-US"/>
        </w:rPr>
        <w:t xml:space="preserve">. Hal </w:t>
      </w:r>
      <w:proofErr w:type="spellStart"/>
      <w:r w:rsidRPr="006C7B47">
        <w:rPr>
          <w:rFonts w:ascii="Book Antiqua" w:hAnsi="Book Antiqua" w:cs="Calibri"/>
          <w:lang w:val="en-US"/>
        </w:rPr>
        <w:t>ini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membuat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pemiliknya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khawatir</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akan</w:t>
      </w:r>
      <w:proofErr w:type="spellEnd"/>
      <w:r w:rsidRPr="006C7B47">
        <w:rPr>
          <w:rFonts w:ascii="Book Antiqua" w:hAnsi="Book Antiqua" w:cs="Calibri"/>
          <w:lang w:val="en-US"/>
        </w:rPr>
        <w:t xml:space="preserve"> image </w:t>
      </w:r>
      <w:proofErr w:type="spellStart"/>
      <w:r w:rsidRPr="006C7B47">
        <w:rPr>
          <w:rFonts w:ascii="Book Antiqua" w:hAnsi="Book Antiqua" w:cs="Calibri"/>
          <w:lang w:val="en-US"/>
        </w:rPr>
        <w:t>produknya</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saja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dipersepsikan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sebagai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atau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tempat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tidak</w:t>
      </w:r>
      <w:proofErr w:type="spellEnd"/>
      <w:r w:rsidRPr="006C7B47">
        <w:rPr>
          <w:rFonts w:ascii="Book Antiqua" w:hAnsi="Book Antiqua" w:cs="Calibri"/>
          <w:lang w:val="en-US"/>
        </w:rPr>
        <w:t xml:space="preserve"> halal. Oleh </w:t>
      </w:r>
      <w:proofErr w:type="spellStart"/>
      <w:r w:rsidRPr="006C7B47">
        <w:rPr>
          <w:rFonts w:ascii="Book Antiqua" w:hAnsi="Book Antiqua" w:cs="Calibri"/>
          <w:lang w:val="en-US"/>
        </w:rPr>
        <w:t>karena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itu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pemiliknya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melakukan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pemecahan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mangkok-mangkok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untuk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menunjukkan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pembersihan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alat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kemudian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diunggah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w:t>
      </w:r>
      <w:proofErr w:type="spellEnd"/>
      <w:r w:rsidRPr="006C7B47">
        <w:rPr>
          <w:rFonts w:ascii="Book Antiqua" w:hAnsi="Book Antiqua" w:cs="Calibri"/>
          <w:lang w:val="en-US"/>
        </w:rPr>
        <w:t xml:space="preserve"> media social. Hal </w:t>
      </w:r>
      <w:proofErr w:type="spellStart"/>
      <w:r w:rsidRPr="006C7B47">
        <w:rPr>
          <w:rFonts w:ascii="Book Antiqua" w:hAnsi="Book Antiqua" w:cs="Calibri"/>
          <w:lang w:val="en-US"/>
        </w:rPr>
        <w:t>ini</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kemudian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menarik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untuk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diteliti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apakah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tindakan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tersebut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mempengaruhi</w:t>
      </w:r>
      <w:proofErr w:type="spellEnd"/>
      <w:r w:rsidRPr="006C7B47">
        <w:rPr>
          <w:rFonts w:ascii="Book Antiqua" w:hAnsi="Book Antiqua" w:cs="Calibri"/>
          <w:lang w:val="en-US"/>
        </w:rPr>
        <w:t xml:space="preserve"> </w:t>
      </w:r>
      <w:proofErr w:type="spellStart"/>
      <w:r w:rsidR="00135C0C" w:rsidRPr="006C7B47">
        <w:rPr>
          <w:rFonts w:ascii="Book Antiqua" w:hAnsi="Book Antiqua" w:cs="Calibri"/>
          <w:lang w:val="en-US"/>
        </w:rPr>
        <w:t>peningkatan</w:t>
      </w:r>
      <w:proofErr w:type="spellEnd"/>
      <w:r w:rsidR="00135C0C" w:rsidRPr="006C7B47">
        <w:rPr>
          <w:rFonts w:ascii="Book Antiqua" w:hAnsi="Book Antiqua" w:cs="Calibri"/>
          <w:lang w:val="en-US"/>
        </w:rPr>
        <w:t xml:space="preserve"> brand </w:t>
      </w:r>
      <w:proofErr w:type="spellStart"/>
      <w:r w:rsidR="00135C0C" w:rsidRPr="006C7B47">
        <w:rPr>
          <w:rFonts w:ascii="Book Antiqua" w:hAnsi="Book Antiqua" w:cs="Calibri"/>
          <w:lang w:val="en-US"/>
        </w:rPr>
        <w:t>imagenya</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Dengan</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metode</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kuantitatif</w:t>
      </w:r>
      <w:proofErr w:type="spellEnd"/>
      <w:r w:rsidR="00135C0C" w:rsidRPr="006C7B47">
        <w:rPr>
          <w:rFonts w:ascii="Book Antiqua" w:hAnsi="Book Antiqua" w:cs="Calibri"/>
          <w:lang w:val="en-US"/>
        </w:rPr>
        <w:t xml:space="preserve"> dan </w:t>
      </w:r>
      <w:proofErr w:type="spellStart"/>
      <w:r w:rsidR="00135C0C" w:rsidRPr="006C7B47">
        <w:rPr>
          <w:rFonts w:ascii="Book Antiqua" w:hAnsi="Book Antiqua" w:cs="Calibri"/>
          <w:lang w:val="en-US"/>
        </w:rPr>
        <w:t>dilakukan</w:t>
      </w:r>
      <w:proofErr w:type="spellEnd"/>
      <w:r w:rsidR="00135C0C" w:rsidRPr="006C7B47">
        <w:rPr>
          <w:rFonts w:ascii="Book Antiqua" w:hAnsi="Book Antiqua" w:cs="Calibri"/>
          <w:lang w:val="en-US"/>
        </w:rPr>
        <w:t xml:space="preserve"> survey </w:t>
      </w:r>
      <w:proofErr w:type="spellStart"/>
      <w:r w:rsidR="00135C0C" w:rsidRPr="006C7B47">
        <w:rPr>
          <w:rFonts w:ascii="Book Antiqua" w:hAnsi="Book Antiqua" w:cs="Calibri"/>
          <w:lang w:val="en-US"/>
        </w:rPr>
        <w:t>kepada</w:t>
      </w:r>
      <w:proofErr w:type="spellEnd"/>
      <w:r w:rsidR="00135C0C" w:rsidRPr="006C7B47">
        <w:rPr>
          <w:rFonts w:ascii="Book Antiqua" w:hAnsi="Book Antiqua" w:cs="Calibri"/>
          <w:lang w:val="en-US"/>
        </w:rPr>
        <w:t xml:space="preserve"> 150 orang </w:t>
      </w:r>
      <w:proofErr w:type="spellStart"/>
      <w:r w:rsidR="00135C0C" w:rsidRPr="006C7B47">
        <w:rPr>
          <w:rFonts w:ascii="Book Antiqua" w:hAnsi="Book Antiqua" w:cs="Calibri"/>
          <w:lang w:val="en-US"/>
        </w:rPr>
        <w:t>responden</w:t>
      </w:r>
      <w:proofErr w:type="spellEnd"/>
      <w:r w:rsidR="00B933A4">
        <w:rPr>
          <w:rFonts w:ascii="Book Antiqua" w:hAnsi="Book Antiqua" w:cs="Calibri"/>
          <w:lang w:val="en-US"/>
        </w:rPr>
        <w:t xml:space="preserve"> di </w:t>
      </w:r>
      <w:proofErr w:type="spellStart"/>
      <w:r w:rsidR="00B933A4">
        <w:rPr>
          <w:rFonts w:ascii="Book Antiqua" w:hAnsi="Book Antiqua" w:cs="Calibri"/>
          <w:lang w:val="en-US"/>
        </w:rPr>
        <w:t>Jabodetabek</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penelitian</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ini</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berusaha</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untuk</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mengungkap</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pengaruh</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kedua</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variabelnya</w:t>
      </w:r>
      <w:proofErr w:type="spellEnd"/>
      <w:r w:rsidR="00135C0C" w:rsidRPr="006C7B47">
        <w:rPr>
          <w:rFonts w:ascii="Book Antiqua" w:hAnsi="Book Antiqua" w:cs="Calibri"/>
          <w:lang w:val="en-US"/>
        </w:rPr>
        <w:t xml:space="preserve">. Hasil </w:t>
      </w:r>
      <w:proofErr w:type="spellStart"/>
      <w:r w:rsidR="00135C0C" w:rsidRPr="006C7B47">
        <w:rPr>
          <w:rFonts w:ascii="Book Antiqua" w:hAnsi="Book Antiqua" w:cs="Calibri"/>
          <w:lang w:val="en-US"/>
        </w:rPr>
        <w:t>penelitian</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menunjukkan</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adanya</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pengaruh</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sebesar</w:t>
      </w:r>
      <w:proofErr w:type="spellEnd"/>
      <w:r w:rsidR="00135C0C" w:rsidRPr="006C7B47">
        <w:rPr>
          <w:rFonts w:ascii="Book Antiqua" w:hAnsi="Book Antiqua" w:cs="Calibri"/>
          <w:lang w:val="en-US"/>
        </w:rPr>
        <w:t xml:space="preserve"> 34%. </w:t>
      </w:r>
      <w:proofErr w:type="spellStart"/>
      <w:r w:rsidR="00135C0C" w:rsidRPr="006C7B47">
        <w:rPr>
          <w:rFonts w:ascii="Book Antiqua" w:hAnsi="Book Antiqua" w:cs="Calibri"/>
          <w:lang w:val="en-US"/>
        </w:rPr>
        <w:t>Maka</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dengan</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hasil</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tersebut</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perlu</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dilakukan</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penelitian</w:t>
      </w:r>
      <w:proofErr w:type="spellEnd"/>
      <w:r w:rsidR="00135C0C" w:rsidRPr="006C7B47">
        <w:rPr>
          <w:rFonts w:ascii="Book Antiqua" w:hAnsi="Book Antiqua" w:cs="Calibri"/>
          <w:lang w:val="en-US"/>
        </w:rPr>
        <w:t xml:space="preserve"> lain yang </w:t>
      </w:r>
      <w:proofErr w:type="spellStart"/>
      <w:r w:rsidR="00135C0C" w:rsidRPr="006C7B47">
        <w:rPr>
          <w:rFonts w:ascii="Book Antiqua" w:hAnsi="Book Antiqua" w:cs="Calibri"/>
          <w:lang w:val="en-US"/>
        </w:rPr>
        <w:t>dapat</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mengungkap</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faktor-faktor</w:t>
      </w:r>
      <w:proofErr w:type="spellEnd"/>
      <w:r w:rsidR="00135C0C" w:rsidRPr="006C7B47">
        <w:rPr>
          <w:rFonts w:ascii="Book Antiqua" w:hAnsi="Book Antiqua" w:cs="Calibri"/>
          <w:lang w:val="en-US"/>
        </w:rPr>
        <w:t xml:space="preserve"> </w:t>
      </w:r>
      <w:proofErr w:type="spellStart"/>
      <w:r w:rsidR="00135C0C" w:rsidRPr="006C7B47">
        <w:rPr>
          <w:rFonts w:ascii="Book Antiqua" w:hAnsi="Book Antiqua" w:cs="Calibri"/>
          <w:lang w:val="en-US"/>
        </w:rPr>
        <w:t>lainnya</w:t>
      </w:r>
      <w:proofErr w:type="spellEnd"/>
      <w:r w:rsidR="00135C0C" w:rsidRPr="006C7B47">
        <w:rPr>
          <w:rFonts w:ascii="Book Antiqua" w:hAnsi="Book Antiqua" w:cs="Calibri"/>
          <w:lang w:val="en-US"/>
        </w:rPr>
        <w:t>.</w:t>
      </w:r>
    </w:p>
    <w:p w14:paraId="37C193C4" w14:textId="5FC3C738" w:rsidR="00135C0C" w:rsidRPr="006C7B47" w:rsidRDefault="00135C0C" w:rsidP="00663D3A">
      <w:pPr>
        <w:spacing w:line="240" w:lineRule="auto"/>
        <w:rPr>
          <w:rFonts w:ascii="Book Antiqua" w:hAnsi="Book Antiqua" w:cs="Calibri"/>
          <w:lang w:val="en-US"/>
        </w:rPr>
      </w:pPr>
      <w:r w:rsidRPr="006C7B47">
        <w:rPr>
          <w:rFonts w:ascii="Book Antiqua" w:hAnsi="Book Antiqua" w:cs="Calibri"/>
          <w:lang w:val="en-US"/>
        </w:rPr>
        <w:t xml:space="preserve">Kata </w:t>
      </w:r>
      <w:proofErr w:type="spellStart"/>
      <w:r w:rsidRPr="006C7B47">
        <w:rPr>
          <w:rFonts w:ascii="Book Antiqua" w:hAnsi="Book Antiqua" w:cs="Calibri"/>
          <w:lang w:val="en-US"/>
        </w:rPr>
        <w:t>kunci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Bakso</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Afung</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komunikasi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brand image</w:t>
      </w:r>
    </w:p>
    <w:p w14:paraId="30098A3C" w14:textId="77777777" w:rsidR="00045CA4" w:rsidRPr="006C7B47" w:rsidRDefault="00045CA4">
      <w:pPr>
        <w:rPr>
          <w:rFonts w:ascii="Book Antiqua" w:hAnsi="Book Antiqua" w:cs="Calibri"/>
          <w:lang w:val="en-US"/>
        </w:rPr>
      </w:pPr>
    </w:p>
    <w:p w14:paraId="6A3B83A4" w14:textId="2A82191F" w:rsidR="00BD76BF" w:rsidRPr="00517E21" w:rsidRDefault="00E57EC6" w:rsidP="00307D65">
      <w:pPr>
        <w:pStyle w:val="ListParagraph"/>
        <w:numPr>
          <w:ilvl w:val="0"/>
          <w:numId w:val="1"/>
        </w:numPr>
        <w:ind w:left="426"/>
        <w:rPr>
          <w:rFonts w:ascii="Book Antiqua" w:hAnsi="Book Antiqua" w:cs="Calibri"/>
          <w:b/>
          <w:bCs/>
        </w:rPr>
      </w:pPr>
      <w:r w:rsidRPr="00517E21">
        <w:rPr>
          <w:rFonts w:ascii="Book Antiqua" w:hAnsi="Book Antiqua" w:cs="Calibri"/>
          <w:b/>
          <w:bCs/>
        </w:rPr>
        <w:t>PENDAHULUAN</w:t>
      </w:r>
    </w:p>
    <w:p w14:paraId="7C6C926A" w14:textId="0F9ECF51" w:rsidR="002170DA" w:rsidRPr="006C7B47" w:rsidRDefault="00000000" w:rsidP="00307D65">
      <w:pPr>
        <w:spacing w:line="276" w:lineRule="auto"/>
        <w:ind w:firstLine="720"/>
        <w:jc w:val="both"/>
        <w:rPr>
          <w:rFonts w:ascii="Book Antiqua" w:hAnsi="Book Antiqua" w:cs="Calibri"/>
          <w:lang w:val="en-US"/>
        </w:rPr>
      </w:pPr>
      <w:r w:rsidRPr="006C7B47">
        <w:rPr>
          <w:rFonts w:ascii="Book Antiqua" w:hAnsi="Book Antiqua" w:cs="Calibri"/>
        </w:rPr>
        <w:t>Indonesia adalah negara yang penduduknya mayoritas orang Islam</w:t>
      </w:r>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menurut</w:t>
      </w:r>
      <w:proofErr w:type="spellEnd"/>
      <w:r w:rsidR="00C85868" w:rsidRPr="006C7B47">
        <w:rPr>
          <w:rFonts w:ascii="Book Antiqua" w:hAnsi="Book Antiqua" w:cs="Calibri"/>
          <w:lang w:val="en-US"/>
        </w:rPr>
        <w:t xml:space="preserve"> World Population Review 2023 </w:t>
      </w:r>
      <w:proofErr w:type="spellStart"/>
      <w:r w:rsidR="00C85868" w:rsidRPr="006C7B47">
        <w:rPr>
          <w:rFonts w:ascii="Book Antiqua" w:hAnsi="Book Antiqua" w:cs="Calibri"/>
          <w:lang w:val="en-US"/>
        </w:rPr>
        <w:t>jumlahnya</w:t>
      </w:r>
      <w:proofErr w:type="spellEnd"/>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sekitar</w:t>
      </w:r>
      <w:proofErr w:type="spellEnd"/>
      <w:r w:rsidR="00C85868" w:rsidRPr="006C7B47">
        <w:rPr>
          <w:rFonts w:ascii="Book Antiqua" w:hAnsi="Book Antiqua" w:cs="Calibri"/>
          <w:lang w:val="en-US"/>
        </w:rPr>
        <w:t xml:space="preserve"> 87%</w:t>
      </w:r>
      <w:r w:rsidRPr="006C7B47">
        <w:rPr>
          <w:rFonts w:ascii="Book Antiqua" w:hAnsi="Book Antiqua" w:cs="Calibri"/>
        </w:rPr>
        <w:t>. Oleh karena itu kehalalan produk yang dipasarkan menjadi penting, terutama pada industri makanan dan minuman</w:t>
      </w:r>
      <w:r w:rsidR="002170DA" w:rsidRPr="006C7B47">
        <w:rPr>
          <w:rFonts w:ascii="Book Antiqua" w:hAnsi="Book Antiqua" w:cs="Calibri"/>
          <w:lang w:val="en-US"/>
        </w:rPr>
        <w:t xml:space="preserve">. Di Indonesia </w:t>
      </w:r>
      <w:proofErr w:type="spellStart"/>
      <w:r w:rsidR="002170DA" w:rsidRPr="006C7B47">
        <w:rPr>
          <w:rFonts w:ascii="Book Antiqua" w:hAnsi="Book Antiqua" w:cs="Calibri"/>
          <w:lang w:val="en-US"/>
        </w:rPr>
        <w:t>keamanan</w:t>
      </w:r>
      <w:proofErr w:type="spellEnd"/>
      <w:r w:rsidR="002170DA" w:rsidRPr="006C7B47">
        <w:rPr>
          <w:rFonts w:ascii="Book Antiqua" w:hAnsi="Book Antiqua" w:cs="Calibri"/>
          <w:lang w:val="en-US"/>
        </w:rPr>
        <w:t xml:space="preserve"> </w:t>
      </w:r>
      <w:proofErr w:type="spellStart"/>
      <w:r w:rsidR="002170DA" w:rsidRPr="006C7B47">
        <w:rPr>
          <w:rFonts w:ascii="Book Antiqua" w:hAnsi="Book Antiqua" w:cs="Calibri"/>
          <w:lang w:val="en-US"/>
        </w:rPr>
        <w:t>produk</w:t>
      </w:r>
      <w:proofErr w:type="spellEnd"/>
      <w:r w:rsidR="002170DA" w:rsidRPr="006C7B47">
        <w:rPr>
          <w:rFonts w:ascii="Book Antiqua" w:hAnsi="Book Antiqua" w:cs="Calibri"/>
          <w:lang w:val="en-US"/>
        </w:rPr>
        <w:t xml:space="preserve"> halal </w:t>
      </w:r>
      <w:proofErr w:type="spellStart"/>
      <w:r w:rsidR="002170DA" w:rsidRPr="006C7B47">
        <w:rPr>
          <w:rFonts w:ascii="Book Antiqua" w:hAnsi="Book Antiqua" w:cs="Calibri"/>
          <w:lang w:val="en-US"/>
        </w:rPr>
        <w:t>dijaga</w:t>
      </w:r>
      <w:proofErr w:type="spellEnd"/>
      <w:r w:rsidR="002170DA" w:rsidRPr="006C7B47">
        <w:rPr>
          <w:rFonts w:ascii="Book Antiqua" w:hAnsi="Book Antiqua" w:cs="Calibri"/>
          <w:lang w:val="en-US"/>
        </w:rPr>
        <w:t xml:space="preserve"> </w:t>
      </w:r>
      <w:r w:rsidR="00C310B2" w:rsidRPr="006C7B47">
        <w:rPr>
          <w:rFonts w:ascii="Book Antiqua" w:hAnsi="Book Antiqua" w:cs="Calibri"/>
          <w:lang w:val="en-US"/>
        </w:rPr>
        <w:t xml:space="preserve">oleh </w:t>
      </w:r>
      <w:proofErr w:type="spellStart"/>
      <w:r w:rsidR="002170DA" w:rsidRPr="006C7B47">
        <w:rPr>
          <w:rFonts w:ascii="Book Antiqua" w:hAnsi="Book Antiqua" w:cs="Calibri"/>
          <w:lang w:val="en-US"/>
        </w:rPr>
        <w:t>Majelis</w:t>
      </w:r>
      <w:proofErr w:type="spellEnd"/>
      <w:r w:rsidR="002170DA" w:rsidRPr="006C7B47">
        <w:rPr>
          <w:rFonts w:ascii="Book Antiqua" w:hAnsi="Book Antiqua" w:cs="Calibri"/>
          <w:lang w:val="en-US"/>
        </w:rPr>
        <w:t xml:space="preserve"> Ulama Indonesia (MUI) dan Badan </w:t>
      </w:r>
      <w:proofErr w:type="spellStart"/>
      <w:r w:rsidR="002170DA" w:rsidRPr="006C7B47">
        <w:rPr>
          <w:rFonts w:ascii="Book Antiqua" w:hAnsi="Book Antiqua" w:cs="Calibri"/>
          <w:lang w:val="en-US"/>
        </w:rPr>
        <w:t>Penyelenggara</w:t>
      </w:r>
      <w:proofErr w:type="spellEnd"/>
      <w:r w:rsidR="002170DA" w:rsidRPr="006C7B47">
        <w:rPr>
          <w:rFonts w:ascii="Book Antiqua" w:hAnsi="Book Antiqua" w:cs="Calibri"/>
          <w:lang w:val="en-US"/>
        </w:rPr>
        <w:t xml:space="preserve"> </w:t>
      </w:r>
      <w:proofErr w:type="spellStart"/>
      <w:r w:rsidR="00C310B2" w:rsidRPr="006C7B47">
        <w:rPr>
          <w:rFonts w:ascii="Book Antiqua" w:hAnsi="Book Antiqua" w:cs="Calibri"/>
          <w:lang w:val="en-US"/>
        </w:rPr>
        <w:t>Jaminan</w:t>
      </w:r>
      <w:proofErr w:type="spellEnd"/>
      <w:r w:rsidR="00C310B2" w:rsidRPr="006C7B47">
        <w:rPr>
          <w:rFonts w:ascii="Book Antiqua" w:hAnsi="Book Antiqua" w:cs="Calibri"/>
          <w:lang w:val="en-US"/>
        </w:rPr>
        <w:t xml:space="preserve"> </w:t>
      </w:r>
      <w:proofErr w:type="spellStart"/>
      <w:r w:rsidR="00C310B2" w:rsidRPr="006C7B47">
        <w:rPr>
          <w:rFonts w:ascii="Book Antiqua" w:hAnsi="Book Antiqua" w:cs="Calibri"/>
          <w:lang w:val="en-US"/>
        </w:rPr>
        <w:t>Produk</w:t>
      </w:r>
      <w:proofErr w:type="spellEnd"/>
      <w:r w:rsidR="00C310B2" w:rsidRPr="006C7B47">
        <w:rPr>
          <w:rFonts w:ascii="Book Antiqua" w:hAnsi="Book Antiqua" w:cs="Calibri"/>
          <w:lang w:val="en-US"/>
        </w:rPr>
        <w:t xml:space="preserve"> Halal (BPJPH) </w:t>
      </w:r>
      <w:proofErr w:type="spellStart"/>
      <w:r w:rsidR="00C310B2" w:rsidRPr="006C7B47">
        <w:rPr>
          <w:rFonts w:ascii="Book Antiqua" w:hAnsi="Book Antiqua" w:cs="Calibri"/>
          <w:lang w:val="en-US"/>
        </w:rPr>
        <w:t>dengan</w:t>
      </w:r>
      <w:proofErr w:type="spellEnd"/>
      <w:r w:rsidR="00C310B2" w:rsidRPr="006C7B47">
        <w:rPr>
          <w:rFonts w:ascii="Book Antiqua" w:hAnsi="Book Antiqua" w:cs="Calibri"/>
          <w:lang w:val="en-US"/>
        </w:rPr>
        <w:t xml:space="preserve"> </w:t>
      </w:r>
      <w:proofErr w:type="spellStart"/>
      <w:r w:rsidR="00C310B2" w:rsidRPr="006C7B47">
        <w:rPr>
          <w:rFonts w:ascii="Book Antiqua" w:hAnsi="Book Antiqua" w:cs="Calibri"/>
          <w:lang w:val="en-US"/>
        </w:rPr>
        <w:t>memberikan</w:t>
      </w:r>
      <w:proofErr w:type="spellEnd"/>
      <w:r w:rsidR="00C310B2" w:rsidRPr="006C7B47">
        <w:rPr>
          <w:rFonts w:ascii="Book Antiqua" w:hAnsi="Book Antiqua" w:cs="Calibri"/>
          <w:lang w:val="en-US"/>
        </w:rPr>
        <w:t xml:space="preserve"> </w:t>
      </w:r>
      <w:proofErr w:type="spellStart"/>
      <w:r w:rsidR="00C310B2" w:rsidRPr="006C7B47">
        <w:rPr>
          <w:rFonts w:ascii="Book Antiqua" w:hAnsi="Book Antiqua" w:cs="Calibri"/>
          <w:lang w:val="en-US"/>
        </w:rPr>
        <w:t>sertfikasi</w:t>
      </w:r>
      <w:proofErr w:type="spellEnd"/>
      <w:r w:rsidR="00C310B2" w:rsidRPr="006C7B47">
        <w:rPr>
          <w:rFonts w:ascii="Book Antiqua" w:hAnsi="Book Antiqua" w:cs="Calibri"/>
          <w:lang w:val="en-US"/>
        </w:rPr>
        <w:t xml:space="preserve"> halal </w:t>
      </w:r>
      <w:proofErr w:type="spellStart"/>
      <w:r w:rsidR="00C310B2" w:rsidRPr="006C7B47">
        <w:rPr>
          <w:rFonts w:ascii="Book Antiqua" w:hAnsi="Book Antiqua" w:cs="Calibri"/>
          <w:lang w:val="en-US"/>
        </w:rPr>
        <w:t>dari</w:t>
      </w:r>
      <w:proofErr w:type="spellEnd"/>
      <w:r w:rsidR="00C310B2" w:rsidRPr="006C7B47">
        <w:rPr>
          <w:rFonts w:ascii="Book Antiqua" w:hAnsi="Book Antiqua" w:cs="Calibri"/>
          <w:lang w:val="en-US"/>
        </w:rPr>
        <w:t xml:space="preserve"> </w:t>
      </w:r>
      <w:proofErr w:type="spellStart"/>
      <w:r w:rsidR="00C310B2" w:rsidRPr="006C7B47">
        <w:rPr>
          <w:rFonts w:ascii="Book Antiqua" w:hAnsi="Book Antiqua" w:cs="Calibri"/>
          <w:lang w:val="en-US"/>
        </w:rPr>
        <w:t>kedua</w:t>
      </w:r>
      <w:proofErr w:type="spellEnd"/>
      <w:r w:rsidR="00C310B2" w:rsidRPr="006C7B47">
        <w:rPr>
          <w:rFonts w:ascii="Book Antiqua" w:hAnsi="Book Antiqua" w:cs="Calibri"/>
          <w:lang w:val="en-US"/>
        </w:rPr>
        <w:t xml:space="preserve"> Lembaga </w:t>
      </w:r>
      <w:proofErr w:type="spellStart"/>
      <w:r w:rsidR="00C310B2" w:rsidRPr="006C7B47">
        <w:rPr>
          <w:rFonts w:ascii="Book Antiqua" w:hAnsi="Book Antiqua" w:cs="Calibri"/>
          <w:lang w:val="en-US"/>
        </w:rPr>
        <w:t>tersebut</w:t>
      </w:r>
      <w:proofErr w:type="spellEnd"/>
      <w:r w:rsidR="00C310B2" w:rsidRPr="006C7B47">
        <w:rPr>
          <w:rFonts w:ascii="Book Antiqua" w:hAnsi="Book Antiqua" w:cs="Calibri"/>
          <w:lang w:val="en-US"/>
        </w:rPr>
        <w:t xml:space="preserve"> (Akim, et.al. 2019).</w:t>
      </w:r>
    </w:p>
    <w:p w14:paraId="26C75A85" w14:textId="6A2CCAFF" w:rsidR="00126EC9" w:rsidRPr="006C7B47" w:rsidRDefault="00126EC9"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t>Meskipun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pengawasan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tentang</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kehalalan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produk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minuman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cukup</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ketat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tetapi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kemungkinan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pelanggaran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kehalalan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selalu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muncul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termasuk</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jajanan</w:t>
      </w:r>
      <w:proofErr w:type="spellEnd"/>
      <w:r w:rsidRPr="006C7B47">
        <w:rPr>
          <w:rFonts w:ascii="Book Antiqua" w:hAnsi="Book Antiqua" w:cs="Calibri"/>
          <w:lang w:val="en-US"/>
        </w:rPr>
        <w:t xml:space="preserve">. </w:t>
      </w:r>
      <w:r w:rsidRPr="006C7B47">
        <w:rPr>
          <w:rFonts w:ascii="Book Antiqua" w:hAnsi="Book Antiqua" w:cs="Calibri"/>
        </w:rPr>
        <w:t>Makanan jajanan yang banyak dikonsumsi masyarakat Indonesia adalah bakso.</w:t>
      </w:r>
      <w:r w:rsidRPr="006C7B47">
        <w:rPr>
          <w:rFonts w:ascii="Book Antiqua" w:hAnsi="Book Antiqua" w:cs="Calibri"/>
          <w:lang w:val="en-US"/>
        </w:rPr>
        <w:t xml:space="preserve"> </w:t>
      </w:r>
      <w:r w:rsidRPr="006C7B47">
        <w:rPr>
          <w:rFonts w:ascii="Book Antiqua" w:hAnsi="Book Antiqua" w:cs="Calibri"/>
        </w:rPr>
        <w:t xml:space="preserve">Industri makanan ini sering sekali menjadi krisis, baik yang disengaja oleh pihak lain ataupun karena </w:t>
      </w:r>
      <w:r w:rsidRPr="006C7B47">
        <w:rPr>
          <w:rFonts w:ascii="Book Antiqua" w:hAnsi="Book Antiqua" w:cs="Calibri"/>
          <w:lang w:val="en-US"/>
        </w:rPr>
        <w:t>t</w:t>
      </w:r>
      <w:r w:rsidRPr="006C7B47">
        <w:rPr>
          <w:rFonts w:ascii="Book Antiqua" w:hAnsi="Book Antiqua" w:cs="Calibri"/>
        </w:rPr>
        <w:t>indakan yang tidak disengaja. Salah satu kasus yang terjadi adalah kasus Bakso Afung</w:t>
      </w:r>
      <w:r w:rsidRPr="006C7B47">
        <w:rPr>
          <w:rFonts w:ascii="Book Antiqua" w:hAnsi="Book Antiqua" w:cs="Calibri"/>
          <w:lang w:val="en-US"/>
        </w:rPr>
        <w:t xml:space="preserve"> yang </w:t>
      </w:r>
      <w:proofErr w:type="spellStart"/>
      <w:r w:rsidRPr="006C7B47">
        <w:rPr>
          <w:rFonts w:ascii="Book Antiqua" w:hAnsi="Book Antiqua" w:cs="Calibri"/>
          <w:lang w:val="en-US"/>
        </w:rPr>
        <w:t>memunculkan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kekhawatiran</w:t>
      </w:r>
      <w:proofErr w:type="spellEnd"/>
      <w:r w:rsidRPr="006C7B47">
        <w:rPr>
          <w:rFonts w:ascii="Book Antiqua" w:hAnsi="Book Antiqua" w:cs="Calibri"/>
          <w:lang w:val="en-US"/>
        </w:rPr>
        <w:t xml:space="preserve"> </w:t>
      </w:r>
      <w:r w:rsidR="00762CA5" w:rsidRPr="006C7B47">
        <w:rPr>
          <w:rFonts w:ascii="Book Antiqua" w:hAnsi="Book Antiqua" w:cs="Calibri"/>
          <w:lang w:val="en-US"/>
        </w:rPr>
        <w:t xml:space="preserve">Masyarakat </w:t>
      </w:r>
      <w:proofErr w:type="spellStart"/>
      <w:r w:rsidRPr="006C7B47">
        <w:rPr>
          <w:rFonts w:ascii="Book Antiqua" w:hAnsi="Book Antiqua" w:cs="Calibri"/>
          <w:lang w:val="en-US"/>
        </w:rPr>
        <w:t>akan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persepsi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tidak</w:t>
      </w:r>
      <w:proofErr w:type="spellEnd"/>
      <w:r w:rsidRPr="006C7B47">
        <w:rPr>
          <w:rFonts w:ascii="Book Antiqua" w:hAnsi="Book Antiqua" w:cs="Calibri"/>
          <w:lang w:val="en-US"/>
        </w:rPr>
        <w:t xml:space="preserve"> halal. </w:t>
      </w:r>
    </w:p>
    <w:p w14:paraId="3783DD78" w14:textId="1672C6EF" w:rsidR="00BD76BF" w:rsidRPr="006C7B47" w:rsidRDefault="00000000" w:rsidP="00307D65">
      <w:pPr>
        <w:spacing w:line="276" w:lineRule="auto"/>
        <w:ind w:firstLine="720"/>
        <w:jc w:val="both"/>
        <w:rPr>
          <w:rFonts w:ascii="Book Antiqua" w:hAnsi="Book Antiqua" w:cs="Calibri"/>
        </w:rPr>
      </w:pP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ini</w:t>
      </w:r>
      <w:proofErr w:type="spellEnd"/>
      <w:r w:rsidRPr="006C7B47">
        <w:rPr>
          <w:rFonts w:ascii="Book Antiqua" w:hAnsi="Book Antiqua" w:cs="Calibri"/>
        </w:rPr>
        <w:t xml:space="preserve"> dimulai dengan adanya Youtuber yang mengunggah dirinya sendiri mengonsumsi Bakso Afung sambil makan kerupuk Babi di salah satu restorannya yang berada di Bandara Ngurah Rai Bali.</w:t>
      </w:r>
      <w:r w:rsidR="00126EC9" w:rsidRPr="006C7B47">
        <w:rPr>
          <w:rFonts w:ascii="Book Antiqua" w:hAnsi="Book Antiqua" w:cs="Calibri"/>
          <w:lang w:val="en-US"/>
        </w:rPr>
        <w:t xml:space="preserve"> </w:t>
      </w:r>
      <w:r w:rsidRPr="006C7B47">
        <w:rPr>
          <w:rFonts w:ascii="Book Antiqua" w:hAnsi="Book Antiqua" w:cs="Calibri"/>
        </w:rPr>
        <w:t>Penyebaran konten itu menjadi sangat mudah beredar karena menggunakan media sosial yang kemudian menjadi perbincangan di antara netizen. Dari sini krisis itu bermula, dimana pemilik merasa khawatir akan brand image Bakso Afung dianggap tidak halal, atau membohongi konsumen sebagai makanan halal, meskipun memiliki sertifikat halal dari Majelis Ulama Indonesia (MUI).</w:t>
      </w:r>
    </w:p>
    <w:p w14:paraId="58D4094D" w14:textId="4FE828EC" w:rsidR="00BD76BF" w:rsidRPr="006C7B47" w:rsidRDefault="00000000" w:rsidP="00307D65">
      <w:pPr>
        <w:spacing w:line="276" w:lineRule="auto"/>
        <w:ind w:firstLine="720"/>
        <w:jc w:val="both"/>
        <w:rPr>
          <w:rFonts w:ascii="Book Antiqua" w:hAnsi="Book Antiqua" w:cs="Calibri"/>
          <w:lang w:val="en-US"/>
        </w:rPr>
      </w:pPr>
      <w:r w:rsidRPr="006C7B47">
        <w:rPr>
          <w:rFonts w:ascii="Book Antiqua" w:hAnsi="Book Antiqua" w:cs="Calibri"/>
        </w:rPr>
        <w:t>Kemudian, pemilik Bakso Afung membuat video memecahkan mangkok-mangkok dan mengunggahnya di media sosial Instagram beberapa hari kemudian. Hal ini dilakukan untuk menetralisasi citra tidak halal yang disebabkan oleh unggahan Youtuber</w:t>
      </w:r>
      <w:r w:rsidRPr="006C7B47">
        <w:rPr>
          <w:rFonts w:ascii="Book Antiqua" w:hAnsi="Book Antiqua" w:cs="Calibri"/>
          <w:lang w:val="en-US"/>
        </w:rPr>
        <w:t xml:space="preserve"> yang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menjadi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kekhawatiran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konsumen</w:t>
      </w:r>
      <w:proofErr w:type="spellEnd"/>
      <w:r w:rsidRPr="006C7B47">
        <w:rPr>
          <w:rFonts w:ascii="Book Antiqua" w:hAnsi="Book Antiqua" w:cs="Calibri"/>
        </w:rPr>
        <w:t xml:space="preserve">. </w:t>
      </w:r>
      <w:proofErr w:type="spellStart"/>
      <w:r w:rsidRPr="006C7B47">
        <w:rPr>
          <w:rFonts w:ascii="Book Antiqua" w:hAnsi="Book Antiqua" w:cs="Calibri"/>
          <w:lang w:val="en-US"/>
        </w:rPr>
        <w:t>Kekhawatiran</w:t>
      </w:r>
      <w:proofErr w:type="spellEnd"/>
      <w:r w:rsidRPr="006C7B47">
        <w:rPr>
          <w:rFonts w:ascii="Book Antiqua" w:hAnsi="Book Antiqua" w:cs="Calibri"/>
        </w:rPr>
        <w:t xml:space="preserve"> ini memang harus segera ditangani karena hal yang paling penting dilakukan dalam komunikasi krisis adalah bereaksi dengan respon yang tepat dan cepat (Lukaszewski, 2016). </w:t>
      </w:r>
      <w:proofErr w:type="spellStart"/>
      <w:r w:rsidR="00AD1CAF" w:rsidRPr="006C7B47">
        <w:rPr>
          <w:rFonts w:ascii="Book Antiqua" w:hAnsi="Book Antiqua" w:cs="Calibri"/>
          <w:lang w:val="en-US"/>
        </w:rPr>
        <w:t>Penelitian</w:t>
      </w:r>
      <w:proofErr w:type="spellEnd"/>
      <w:r w:rsidR="00AD1CAF" w:rsidRPr="006C7B47">
        <w:rPr>
          <w:rFonts w:ascii="Book Antiqua" w:hAnsi="Book Antiqua" w:cs="Calibri"/>
          <w:lang w:val="en-US"/>
        </w:rPr>
        <w:t xml:space="preserve"> lain </w:t>
      </w:r>
      <w:proofErr w:type="spellStart"/>
      <w:r w:rsidR="00AD1CAF" w:rsidRPr="006C7B47">
        <w:rPr>
          <w:rFonts w:ascii="Book Antiqua" w:hAnsi="Book Antiqua" w:cs="Calibri"/>
          <w:lang w:val="en-US"/>
        </w:rPr>
        <w:t>menunjukkan</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bahwa</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sebuah</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krisis</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dapat</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ditangani</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dengan</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mengambil</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tanggung</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jawab</w:t>
      </w:r>
      <w:proofErr w:type="spellEnd"/>
      <w:r w:rsidR="00AD1CAF" w:rsidRPr="006C7B47">
        <w:rPr>
          <w:rFonts w:ascii="Book Antiqua" w:hAnsi="Book Antiqua" w:cs="Calibri"/>
          <w:lang w:val="en-US"/>
        </w:rPr>
        <w:t xml:space="preserve">, </w:t>
      </w:r>
      <w:proofErr w:type="spellStart"/>
      <w:r w:rsidR="00AD1CAF" w:rsidRPr="006C7B47">
        <w:rPr>
          <w:rFonts w:ascii="Book Antiqua" w:hAnsi="Book Antiqua" w:cs="Calibri"/>
          <w:lang w:val="en-US"/>
        </w:rPr>
        <w:t>terbuka</w:t>
      </w:r>
      <w:proofErr w:type="spellEnd"/>
      <w:r w:rsidR="00AD1CAF" w:rsidRPr="006C7B47">
        <w:rPr>
          <w:rFonts w:ascii="Book Antiqua" w:hAnsi="Book Antiqua" w:cs="Calibri"/>
          <w:lang w:val="en-US"/>
        </w:rPr>
        <w:t xml:space="preserve"> dan </w:t>
      </w:r>
      <w:proofErr w:type="spellStart"/>
      <w:r w:rsidR="00AD1CAF" w:rsidRPr="006C7B47">
        <w:rPr>
          <w:rFonts w:ascii="Book Antiqua" w:hAnsi="Book Antiqua" w:cs="Calibri"/>
          <w:lang w:val="en-US"/>
        </w:rPr>
        <w:t>mendengarkan</w:t>
      </w:r>
      <w:proofErr w:type="spellEnd"/>
      <w:r w:rsidR="00AD1CAF" w:rsidRPr="006C7B47">
        <w:rPr>
          <w:rFonts w:ascii="Book Antiqua" w:hAnsi="Book Antiqua" w:cs="Calibri"/>
          <w:lang w:val="en-US"/>
        </w:rPr>
        <w:t xml:space="preserve"> para </w:t>
      </w:r>
      <w:proofErr w:type="spellStart"/>
      <w:r w:rsidR="00AD1CAF" w:rsidRPr="006C7B47">
        <w:rPr>
          <w:rFonts w:ascii="Book Antiqua" w:hAnsi="Book Antiqua" w:cs="Calibri"/>
          <w:lang w:val="en-US"/>
        </w:rPr>
        <w:t>ahli</w:t>
      </w:r>
      <w:proofErr w:type="spellEnd"/>
      <w:r w:rsidR="00AD1CAF" w:rsidRPr="006C7B47">
        <w:rPr>
          <w:rFonts w:ascii="Book Antiqua" w:hAnsi="Book Antiqua" w:cs="Calibri"/>
          <w:lang w:val="en-US"/>
        </w:rPr>
        <w:t xml:space="preserve"> </w:t>
      </w:r>
      <w:r w:rsidR="00AD1CAF" w:rsidRPr="006C7B47">
        <w:rPr>
          <w:rFonts w:ascii="Book Antiqua" w:hAnsi="Book Antiqua" w:cs="Calibri"/>
          <w:lang w:val="en-US"/>
        </w:rPr>
        <w:lastRenderedPageBreak/>
        <w:t>(</w:t>
      </w:r>
      <w:proofErr w:type="spellStart"/>
      <w:r w:rsidR="00AD1CAF" w:rsidRPr="006C7B47">
        <w:rPr>
          <w:rFonts w:ascii="Book Antiqua" w:hAnsi="Book Antiqua" w:cs="Calibri"/>
          <w:lang w:val="en-US"/>
        </w:rPr>
        <w:t>Sutawijaya</w:t>
      </w:r>
      <w:proofErr w:type="spellEnd"/>
      <w:r w:rsidR="00AD1CAF" w:rsidRPr="006C7B47">
        <w:rPr>
          <w:rFonts w:ascii="Book Antiqua" w:hAnsi="Book Antiqua" w:cs="Calibri"/>
          <w:lang w:val="en-US"/>
        </w:rPr>
        <w:t>, 2022).</w:t>
      </w:r>
      <w:r w:rsidR="00AB3D9E" w:rsidRPr="006C7B47">
        <w:rPr>
          <w:rFonts w:ascii="Book Antiqua" w:hAnsi="Book Antiqua" w:cs="Calibri"/>
          <w:lang w:val="en-US"/>
        </w:rPr>
        <w:t xml:space="preserve"> </w:t>
      </w:r>
      <w:proofErr w:type="spellStart"/>
      <w:r w:rsidR="00AB3D9E" w:rsidRPr="006C7B47">
        <w:rPr>
          <w:rFonts w:ascii="Book Antiqua" w:hAnsi="Book Antiqua" w:cs="Calibri"/>
          <w:lang w:val="en-US"/>
        </w:rPr>
        <w:t>Untuk</w:t>
      </w:r>
      <w:proofErr w:type="spellEnd"/>
      <w:r w:rsidR="00AB3D9E" w:rsidRPr="006C7B47">
        <w:rPr>
          <w:rFonts w:ascii="Book Antiqua" w:hAnsi="Book Antiqua" w:cs="Calibri"/>
          <w:lang w:val="en-US"/>
        </w:rPr>
        <w:t xml:space="preserve"> </w:t>
      </w:r>
      <w:proofErr w:type="spellStart"/>
      <w:r w:rsidR="00AB3D9E" w:rsidRPr="006C7B47">
        <w:rPr>
          <w:rFonts w:ascii="Book Antiqua" w:hAnsi="Book Antiqua" w:cs="Calibri"/>
          <w:lang w:val="en-US"/>
        </w:rPr>
        <w:t>itu</w:t>
      </w:r>
      <w:proofErr w:type="spellEnd"/>
      <w:r w:rsidR="00AB3D9E" w:rsidRPr="006C7B47">
        <w:rPr>
          <w:rFonts w:ascii="Book Antiqua" w:hAnsi="Book Antiqua" w:cs="Calibri"/>
          <w:lang w:val="en-US"/>
        </w:rPr>
        <w:t xml:space="preserve"> </w:t>
      </w:r>
      <w:proofErr w:type="spellStart"/>
      <w:r w:rsidR="00AB3D9E" w:rsidRPr="006C7B47">
        <w:rPr>
          <w:rFonts w:ascii="Book Antiqua" w:hAnsi="Book Antiqua" w:cs="Calibri"/>
          <w:lang w:val="en-US"/>
        </w:rPr>
        <w:t>diperlukan</w:t>
      </w:r>
      <w:proofErr w:type="spellEnd"/>
      <w:r w:rsidR="00AB3D9E" w:rsidRPr="006C7B47">
        <w:rPr>
          <w:rFonts w:ascii="Book Antiqua" w:hAnsi="Book Antiqua" w:cs="Calibri"/>
          <w:lang w:val="en-US"/>
        </w:rPr>
        <w:t xml:space="preserve"> strategi </w:t>
      </w:r>
      <w:proofErr w:type="spellStart"/>
      <w:r w:rsidR="00AB3D9E" w:rsidRPr="006C7B47">
        <w:rPr>
          <w:rFonts w:ascii="Book Antiqua" w:hAnsi="Book Antiqua" w:cs="Calibri"/>
          <w:lang w:val="en-US"/>
        </w:rPr>
        <w:t>komunikasi</w:t>
      </w:r>
      <w:proofErr w:type="spellEnd"/>
      <w:r w:rsidR="00AB3D9E" w:rsidRPr="006C7B47">
        <w:rPr>
          <w:rFonts w:ascii="Book Antiqua" w:hAnsi="Book Antiqua" w:cs="Calibri"/>
          <w:lang w:val="en-US"/>
        </w:rPr>
        <w:t xml:space="preserve"> yang </w:t>
      </w:r>
      <w:proofErr w:type="spellStart"/>
      <w:r w:rsidR="00AB3D9E" w:rsidRPr="006C7B47">
        <w:rPr>
          <w:rFonts w:ascii="Book Antiqua" w:hAnsi="Book Antiqua" w:cs="Calibri"/>
          <w:lang w:val="en-US"/>
        </w:rPr>
        <w:t>tepat</w:t>
      </w:r>
      <w:proofErr w:type="spellEnd"/>
      <w:r w:rsidR="00AB3D9E" w:rsidRPr="006C7B47">
        <w:rPr>
          <w:rFonts w:ascii="Book Antiqua" w:hAnsi="Book Antiqua" w:cs="Calibri"/>
          <w:lang w:val="en-US"/>
        </w:rPr>
        <w:t xml:space="preserve"> </w:t>
      </w:r>
      <w:proofErr w:type="spellStart"/>
      <w:r w:rsidR="00AB3D9E" w:rsidRPr="006C7B47">
        <w:rPr>
          <w:rFonts w:ascii="Book Antiqua" w:hAnsi="Book Antiqua" w:cs="Calibri"/>
          <w:lang w:val="en-US"/>
        </w:rPr>
        <w:t>dengan</w:t>
      </w:r>
      <w:proofErr w:type="spellEnd"/>
      <w:r w:rsidR="00AB3D9E" w:rsidRPr="006C7B47">
        <w:rPr>
          <w:rFonts w:ascii="Book Antiqua" w:hAnsi="Book Antiqua" w:cs="Calibri"/>
          <w:lang w:val="en-US"/>
        </w:rPr>
        <w:t xml:space="preserve"> </w:t>
      </w:r>
      <w:proofErr w:type="spellStart"/>
      <w:r w:rsidR="00AB3D9E" w:rsidRPr="006C7B47">
        <w:rPr>
          <w:rFonts w:ascii="Book Antiqua" w:hAnsi="Book Antiqua" w:cs="Calibri"/>
          <w:lang w:val="en-US"/>
        </w:rPr>
        <w:t>memberikan</w:t>
      </w:r>
      <w:proofErr w:type="spellEnd"/>
      <w:r w:rsidR="00AB3D9E" w:rsidRPr="006C7B47">
        <w:rPr>
          <w:rFonts w:ascii="Book Antiqua" w:hAnsi="Book Antiqua" w:cs="Calibri"/>
          <w:lang w:val="en-US"/>
        </w:rPr>
        <w:t xml:space="preserve"> Solusi pada </w:t>
      </w:r>
      <w:proofErr w:type="spellStart"/>
      <w:r w:rsidR="00AB3D9E" w:rsidRPr="006C7B47">
        <w:rPr>
          <w:rFonts w:ascii="Book Antiqua" w:hAnsi="Book Antiqua" w:cs="Calibri"/>
          <w:lang w:val="en-US"/>
        </w:rPr>
        <w:t>masalah</w:t>
      </w:r>
      <w:proofErr w:type="spellEnd"/>
      <w:r w:rsidR="00AB3D9E" w:rsidRPr="006C7B47">
        <w:rPr>
          <w:rFonts w:ascii="Book Antiqua" w:hAnsi="Book Antiqua" w:cs="Calibri"/>
          <w:lang w:val="en-US"/>
        </w:rPr>
        <w:t xml:space="preserve"> yang </w:t>
      </w:r>
      <w:proofErr w:type="spellStart"/>
      <w:r w:rsidR="00AB3D9E" w:rsidRPr="006C7B47">
        <w:rPr>
          <w:rFonts w:ascii="Book Antiqua" w:hAnsi="Book Antiqua" w:cs="Calibri"/>
          <w:lang w:val="en-US"/>
        </w:rPr>
        <w:t>dihadapi</w:t>
      </w:r>
      <w:proofErr w:type="spellEnd"/>
      <w:r w:rsidR="00AB3D9E" w:rsidRPr="006C7B47">
        <w:rPr>
          <w:rFonts w:ascii="Book Antiqua" w:hAnsi="Book Antiqua" w:cs="Calibri"/>
          <w:lang w:val="en-US"/>
        </w:rPr>
        <w:t xml:space="preserve"> (</w:t>
      </w:r>
      <w:proofErr w:type="spellStart"/>
      <w:r w:rsidR="00AB3D9E" w:rsidRPr="006C7B47">
        <w:rPr>
          <w:rFonts w:ascii="Book Antiqua" w:hAnsi="Book Antiqua" w:cs="Calibri"/>
          <w:lang w:val="en-US"/>
        </w:rPr>
        <w:t>Delima</w:t>
      </w:r>
      <w:proofErr w:type="spellEnd"/>
      <w:r w:rsidR="00AB3D9E" w:rsidRPr="006C7B47">
        <w:rPr>
          <w:rFonts w:ascii="Book Antiqua" w:hAnsi="Book Antiqua" w:cs="Calibri"/>
          <w:lang w:val="en-US"/>
        </w:rPr>
        <w:t xml:space="preserve"> dan Hafsah, 2021).</w:t>
      </w:r>
    </w:p>
    <w:p w14:paraId="5975BE77" w14:textId="0B997218" w:rsidR="00BD76BF" w:rsidRPr="006C7B47" w:rsidRDefault="00000000" w:rsidP="00307D65">
      <w:pPr>
        <w:spacing w:line="276" w:lineRule="auto"/>
        <w:ind w:firstLine="720"/>
        <w:jc w:val="both"/>
        <w:rPr>
          <w:rFonts w:ascii="Book Antiqua" w:hAnsi="Book Antiqua" w:cs="Calibri"/>
        </w:rPr>
      </w:pPr>
      <w:r w:rsidRPr="006C7B47">
        <w:rPr>
          <w:rFonts w:ascii="Book Antiqua" w:hAnsi="Book Antiqua" w:cs="Calibri"/>
        </w:rPr>
        <w:t xml:space="preserve">Pada saat ini, dengan dominasi media sosial, potensi krisis menjadi lebih besar karena isu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r w:rsidRPr="006C7B47">
        <w:rPr>
          <w:rFonts w:ascii="Book Antiqua" w:hAnsi="Book Antiqua" w:cs="Calibri"/>
        </w:rPr>
        <w:t xml:space="preserve">menyebar dengan cepat dan bergulir seperti bola salju. </w:t>
      </w:r>
      <w:proofErr w:type="spellStart"/>
      <w:r w:rsidR="004D0C60" w:rsidRPr="006C7B47">
        <w:rPr>
          <w:rFonts w:ascii="Book Antiqua" w:hAnsi="Book Antiqua" w:cs="Calibri"/>
          <w:lang w:val="en-US"/>
        </w:rPr>
        <w:t>Dengan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perkembangan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teknologi</w:t>
      </w:r>
      <w:proofErr w:type="spellEnd"/>
      <w:r w:rsidR="004D0C60" w:rsidRPr="006C7B47">
        <w:rPr>
          <w:rFonts w:ascii="Book Antiqua" w:hAnsi="Book Antiqua" w:cs="Calibri"/>
          <w:lang w:val="en-US"/>
        </w:rPr>
        <w:t xml:space="preserve"> media, media </w:t>
      </w:r>
      <w:proofErr w:type="spellStart"/>
      <w:r w:rsidR="004D0C60" w:rsidRPr="006C7B47">
        <w:rPr>
          <w:rFonts w:ascii="Book Antiqua" w:hAnsi="Book Antiqua" w:cs="Calibri"/>
          <w:lang w:val="en-US"/>
        </w:rPr>
        <w:t>sosial</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bukan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hanya</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mempercepat</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perubahan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sebuah</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kejadian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menjadi</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krisis</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tetapi</w:t>
      </w:r>
      <w:proofErr w:type="spellEnd"/>
      <w:r w:rsidR="004D0C60" w:rsidRPr="006C7B47">
        <w:rPr>
          <w:rFonts w:ascii="Book Antiqua" w:hAnsi="Book Antiqua" w:cs="Calibri"/>
          <w:lang w:val="en-US"/>
        </w:rPr>
        <w:t xml:space="preserve"> juga </w:t>
      </w:r>
      <w:proofErr w:type="spellStart"/>
      <w:r w:rsidR="004D0C60" w:rsidRPr="006C7B47">
        <w:rPr>
          <w:rFonts w:ascii="Book Antiqua" w:hAnsi="Book Antiqua" w:cs="Calibri"/>
          <w:lang w:val="en-US"/>
        </w:rPr>
        <w:t>dapat</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menciptakan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persepsi</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krisis</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dimana</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perusahaan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tidak</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dapat</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membedakan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apakah</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umpan</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balik</w:t>
      </w:r>
      <w:proofErr w:type="spellEnd"/>
      <w:r w:rsidR="004D0C60" w:rsidRPr="006C7B47">
        <w:rPr>
          <w:rFonts w:ascii="Book Antiqua" w:hAnsi="Book Antiqua" w:cs="Calibri"/>
          <w:lang w:val="en-US"/>
        </w:rPr>
        <w:t xml:space="preserve"> yang </w:t>
      </w:r>
      <w:proofErr w:type="spellStart"/>
      <w:r w:rsidR="004D0C60" w:rsidRPr="006C7B47">
        <w:rPr>
          <w:rFonts w:ascii="Book Antiqua" w:hAnsi="Book Antiqua" w:cs="Calibri"/>
          <w:lang w:val="en-US"/>
        </w:rPr>
        <w:t>diterima</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itu</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benar-benar</w:t>
      </w:r>
      <w:proofErr w:type="spellEnd"/>
      <w:r w:rsidR="004D0C60" w:rsidRPr="006C7B47">
        <w:rPr>
          <w:rFonts w:ascii="Book Antiqua" w:hAnsi="Book Antiqua" w:cs="Calibri"/>
          <w:lang w:val="en-US"/>
        </w:rPr>
        <w:t xml:space="preserve"> sentiment </w:t>
      </w:r>
      <w:proofErr w:type="spellStart"/>
      <w:r w:rsidR="004D0C60" w:rsidRPr="006C7B47">
        <w:rPr>
          <w:rFonts w:ascii="Book Antiqua" w:hAnsi="Book Antiqua" w:cs="Calibri"/>
          <w:lang w:val="en-US"/>
        </w:rPr>
        <w:t>dari</w:t>
      </w:r>
      <w:proofErr w:type="spellEnd"/>
      <w:r w:rsidR="004D0C60" w:rsidRPr="006C7B47">
        <w:rPr>
          <w:rFonts w:ascii="Book Antiqua" w:hAnsi="Book Antiqua" w:cs="Calibri"/>
          <w:lang w:val="en-US"/>
        </w:rPr>
        <w:t xml:space="preserve"> pasar yang </w:t>
      </w:r>
      <w:proofErr w:type="spellStart"/>
      <w:r w:rsidR="004D0C60" w:rsidRPr="006C7B47">
        <w:rPr>
          <w:rFonts w:ascii="Book Antiqua" w:hAnsi="Book Antiqua" w:cs="Calibri"/>
          <w:lang w:val="en-US"/>
        </w:rPr>
        <w:t>sesungguhnya</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atau</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hanya</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sejumlah</w:t>
      </w:r>
      <w:proofErr w:type="spellEnd"/>
      <w:r w:rsidR="004D0C60" w:rsidRPr="006C7B47">
        <w:rPr>
          <w:rFonts w:ascii="Book Antiqua" w:hAnsi="Book Antiqua" w:cs="Calibri"/>
          <w:lang w:val="en-US"/>
        </w:rPr>
        <w:t xml:space="preserve"> </w:t>
      </w:r>
      <w:proofErr w:type="spellStart"/>
      <w:r w:rsidR="004D0C60" w:rsidRPr="006C7B47">
        <w:rPr>
          <w:rFonts w:ascii="Book Antiqua" w:hAnsi="Book Antiqua" w:cs="Calibri"/>
          <w:lang w:val="en-US"/>
        </w:rPr>
        <w:t>kecil</w:t>
      </w:r>
      <w:proofErr w:type="spellEnd"/>
      <w:r w:rsidR="004D0C60" w:rsidRPr="006C7B47">
        <w:rPr>
          <w:rFonts w:ascii="Book Antiqua" w:hAnsi="Book Antiqua" w:cs="Calibri"/>
          <w:lang w:val="en-US"/>
        </w:rPr>
        <w:t xml:space="preserve"> yang </w:t>
      </w:r>
      <w:proofErr w:type="spellStart"/>
      <w:r w:rsidR="004D0C60" w:rsidRPr="006C7B47">
        <w:rPr>
          <w:rFonts w:ascii="Book Antiqua" w:hAnsi="Book Antiqua" w:cs="Calibri"/>
          <w:lang w:val="en-US"/>
        </w:rPr>
        <w:t>vokal</w:t>
      </w:r>
      <w:proofErr w:type="spellEnd"/>
      <w:r w:rsidR="004D0C60" w:rsidRPr="006C7B47">
        <w:rPr>
          <w:rFonts w:ascii="Book Antiqua" w:hAnsi="Book Antiqua" w:cs="Calibri"/>
          <w:lang w:val="en-US"/>
        </w:rPr>
        <w:t xml:space="preserve"> (Gian</w:t>
      </w:r>
      <w:r w:rsidR="00AD7BED" w:rsidRPr="006C7B47">
        <w:rPr>
          <w:rFonts w:ascii="Book Antiqua" w:hAnsi="Book Antiqua" w:cs="Calibri"/>
          <w:lang w:val="en-US"/>
        </w:rPr>
        <w:t>n</w:t>
      </w:r>
      <w:r w:rsidR="004D0C60" w:rsidRPr="006C7B47">
        <w:rPr>
          <w:rFonts w:ascii="Book Antiqua" w:hAnsi="Book Antiqua" w:cs="Calibri"/>
          <w:lang w:val="en-US"/>
        </w:rPr>
        <w:t xml:space="preserve">ini, 2010). </w:t>
      </w:r>
      <w:r w:rsidRPr="006C7B47">
        <w:rPr>
          <w:rFonts w:ascii="Book Antiqua" w:hAnsi="Book Antiqua" w:cs="Calibri"/>
        </w:rPr>
        <w:t xml:space="preserve">Menurut Anthonissen (2007), penanganan krisis pada jaman internet menuntut cara yang berbeda dengan masa sebelumnya. Pada masa internet ini, </w:t>
      </w:r>
      <w:proofErr w:type="spellStart"/>
      <w:r w:rsidRPr="006C7B47">
        <w:rPr>
          <w:rFonts w:ascii="Book Antiqua" w:hAnsi="Book Antiqua" w:cs="Calibri"/>
          <w:lang w:val="en-US"/>
        </w:rPr>
        <w:t>pengelola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dit</w:t>
      </w:r>
      <w:proofErr w:type="spellEnd"/>
      <w:r w:rsidRPr="006C7B47">
        <w:rPr>
          <w:rFonts w:ascii="Book Antiqua" w:hAnsi="Book Antiqua" w:cs="Calibri"/>
        </w:rPr>
        <w:t xml:space="preserve">untut </w:t>
      </w:r>
      <w:proofErr w:type="spellStart"/>
      <w:r w:rsidRPr="006C7B47">
        <w:rPr>
          <w:rFonts w:ascii="Book Antiqua" w:hAnsi="Book Antiqua" w:cs="Calibri"/>
          <w:lang w:val="en-US"/>
        </w:rPr>
        <w:t>untuk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melakukan</w:t>
      </w:r>
      <w:proofErr w:type="spellEnd"/>
      <w:r w:rsidRPr="006C7B47">
        <w:rPr>
          <w:rFonts w:ascii="Book Antiqua" w:hAnsi="Book Antiqua" w:cs="Calibri"/>
        </w:rPr>
        <w:t xml:space="preserve"> komunikasi dua arah (conversation) daripada pernyataan (statement). Lebih menekankan pada engagement daripada pronouncement.</w:t>
      </w:r>
    </w:p>
    <w:p w14:paraId="52521757" w14:textId="77777777" w:rsidR="00307D65" w:rsidRDefault="00000000"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t>Sebuah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isu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menyebar</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melalui</w:t>
      </w:r>
      <w:proofErr w:type="spellEnd"/>
      <w:r w:rsidRPr="006C7B47">
        <w:rPr>
          <w:rFonts w:ascii="Book Antiqua" w:hAnsi="Book Antiqua" w:cs="Calibri"/>
          <w:lang w:val="en-US"/>
        </w:rPr>
        <w:t xml:space="preserve"> media </w:t>
      </w:r>
      <w:proofErr w:type="spellStart"/>
      <w:r w:rsidRPr="006C7B47">
        <w:rPr>
          <w:rFonts w:ascii="Book Antiqua" w:hAnsi="Book Antiqua" w:cs="Calibri"/>
          <w:lang w:val="en-US"/>
        </w:rPr>
        <w:t>sosial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mudah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menjadi</w:t>
      </w:r>
      <w:proofErr w:type="spellEnd"/>
      <w:r w:rsidRPr="006C7B47">
        <w:rPr>
          <w:rFonts w:ascii="Book Antiqua" w:hAnsi="Book Antiqua" w:cs="Calibri"/>
          <w:lang w:val="en-US"/>
        </w:rPr>
        <w:t xml:space="preserve"> viral. </w:t>
      </w:r>
      <w:proofErr w:type="spellStart"/>
      <w:r w:rsidRPr="006C7B47">
        <w:rPr>
          <w:rFonts w:ascii="Book Antiqua" w:hAnsi="Book Antiqua" w:cs="Calibri"/>
          <w:lang w:val="en-US"/>
        </w:rPr>
        <w:t>Menurut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Lingrend</w:t>
      </w:r>
      <w:proofErr w:type="spellEnd"/>
      <w:r w:rsidRPr="006C7B47">
        <w:rPr>
          <w:rFonts w:ascii="Book Antiqua" w:hAnsi="Book Antiqua" w:cs="Calibri"/>
          <w:lang w:val="en-US"/>
        </w:rPr>
        <w:t xml:space="preserve"> (2022), </w:t>
      </w:r>
      <w:proofErr w:type="spellStart"/>
      <w:r w:rsidRPr="006C7B47">
        <w:rPr>
          <w:rFonts w:ascii="Book Antiqua" w:hAnsi="Book Antiqua" w:cs="Calibri"/>
          <w:lang w:val="en-US"/>
        </w:rPr>
        <w:t>viralitas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proses </w:t>
      </w:r>
      <w:proofErr w:type="spellStart"/>
      <w:r w:rsidRPr="006C7B47">
        <w:rPr>
          <w:rFonts w:ascii="Book Antiqua" w:hAnsi="Book Antiqua" w:cs="Calibri"/>
          <w:lang w:val="en-US"/>
        </w:rPr>
        <w:t>dimana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konten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berupa</w:t>
      </w:r>
      <w:proofErr w:type="spellEnd"/>
      <w:r w:rsidRPr="006C7B47">
        <w:rPr>
          <w:rFonts w:ascii="Book Antiqua" w:hAnsi="Book Antiqua" w:cs="Calibri"/>
          <w:lang w:val="en-US"/>
        </w:rPr>
        <w:t xml:space="preserve"> image, ide, slogan, </w:t>
      </w:r>
      <w:proofErr w:type="spellStart"/>
      <w:r w:rsidRPr="006C7B47">
        <w:rPr>
          <w:rFonts w:ascii="Book Antiqua" w:hAnsi="Book Antiqua" w:cs="Calibri"/>
          <w:lang w:val="en-US"/>
        </w:rPr>
        <w:t>bercandaan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cara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berbicara</w:t>
      </w:r>
      <w:proofErr w:type="spellEnd"/>
      <w:r w:rsidRPr="006C7B47">
        <w:rPr>
          <w:rFonts w:ascii="Book Antiqua" w:hAnsi="Book Antiqua" w:cs="Calibri"/>
          <w:lang w:val="en-US"/>
        </w:rPr>
        <w:t xml:space="preserve">, video yang </w:t>
      </w:r>
      <w:proofErr w:type="spellStart"/>
      <w:r w:rsidRPr="006C7B47">
        <w:rPr>
          <w:rFonts w:ascii="Book Antiqua" w:hAnsi="Book Antiqua" w:cs="Calibri"/>
          <w:lang w:val="en-US"/>
        </w:rPr>
        <w:t>bergerak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tidak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terkontrol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melalui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turbulensi</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ambivalensi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jaringan</w:t>
      </w:r>
      <w:proofErr w:type="spellEnd"/>
      <w:r w:rsidRPr="006C7B47">
        <w:rPr>
          <w:rFonts w:ascii="Book Antiqua" w:hAnsi="Book Antiqua" w:cs="Calibri"/>
          <w:lang w:val="en-US"/>
        </w:rPr>
        <w:t xml:space="preserve"> media </w:t>
      </w:r>
      <w:proofErr w:type="spellStart"/>
      <w:r w:rsidRPr="006C7B47">
        <w:rPr>
          <w:rFonts w:ascii="Book Antiqua" w:hAnsi="Book Antiqua" w:cs="Calibri"/>
          <w:lang w:val="en-US"/>
        </w:rPr>
        <w:t>sosial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Isu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menyebar</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cara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menular</w:t>
      </w:r>
      <w:proofErr w:type="spellEnd"/>
      <w:r w:rsidRPr="006C7B47">
        <w:rPr>
          <w:rFonts w:ascii="Book Antiqua" w:hAnsi="Book Antiqua" w:cs="Calibri"/>
          <w:lang w:val="en-US"/>
        </w:rPr>
        <w:t xml:space="preserve">. </w:t>
      </w:r>
    </w:p>
    <w:p w14:paraId="3D45CF36" w14:textId="4C617854" w:rsidR="00E57EC6" w:rsidRDefault="00126EC9"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penularan</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begitu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cepat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w:t>
      </w:r>
      <w:proofErr w:type="spellEnd"/>
      <w:r w:rsidRPr="006C7B47">
        <w:rPr>
          <w:rFonts w:ascii="Book Antiqua" w:hAnsi="Book Antiqua" w:cs="Calibri"/>
          <w:lang w:val="en-US"/>
        </w:rPr>
        <w:t xml:space="preserve"> </w:t>
      </w:r>
      <w:proofErr w:type="spellStart"/>
      <w:r w:rsidR="00762CA5" w:rsidRPr="006C7B47">
        <w:rPr>
          <w:rFonts w:ascii="Book Antiqua" w:hAnsi="Book Antiqua" w:cs="Calibri"/>
          <w:lang w:val="en-US"/>
        </w:rPr>
        <w:t>p</w:t>
      </w:r>
      <w:r w:rsidRPr="006C7B47">
        <w:rPr>
          <w:rFonts w:ascii="Book Antiqua" w:hAnsi="Book Antiqua" w:cs="Calibri"/>
          <w:lang w:val="en-US"/>
        </w:rPr>
        <w:t>erusahaan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dituntut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untuk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mengelola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isu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atau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cepat</w:t>
      </w:r>
      <w:proofErr w:type="spellEnd"/>
      <w:r w:rsidRPr="006C7B47">
        <w:rPr>
          <w:rFonts w:ascii="Book Antiqua" w:hAnsi="Book Antiqua" w:cs="Calibri"/>
          <w:lang w:val="en-US"/>
        </w:rPr>
        <w:t xml:space="preserve"> pula. </w:t>
      </w:r>
      <w:proofErr w:type="spellStart"/>
      <w:r w:rsidRPr="006C7B47">
        <w:rPr>
          <w:rFonts w:ascii="Book Antiqua" w:hAnsi="Book Antiqua" w:cs="Calibri"/>
          <w:lang w:val="en-US"/>
        </w:rPr>
        <w:t>Penanganan</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tepat</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cepat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mempengaruhi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hasil</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positif</w:t>
      </w:r>
      <w:proofErr w:type="spellEnd"/>
      <w:r w:rsidRPr="006C7B47">
        <w:rPr>
          <w:rFonts w:ascii="Book Antiqua" w:hAnsi="Book Antiqua" w:cs="Calibri"/>
          <w:lang w:val="en-US"/>
        </w:rPr>
        <w:t xml:space="preserve">. Oleh </w:t>
      </w:r>
      <w:proofErr w:type="spellStart"/>
      <w:r w:rsidRPr="006C7B47">
        <w:rPr>
          <w:rFonts w:ascii="Book Antiqua" w:hAnsi="Book Antiqua" w:cs="Calibri"/>
          <w:lang w:val="en-US"/>
        </w:rPr>
        <w:t>karena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itu</w:t>
      </w:r>
      <w:proofErr w:type="spellEnd"/>
      <w:r w:rsidRPr="006C7B47">
        <w:rPr>
          <w:rFonts w:ascii="Book Antiqua" w:hAnsi="Book Antiqua" w:cs="Calibri"/>
          <w:lang w:val="en-US"/>
        </w:rPr>
        <w:t xml:space="preserve"> r</w:t>
      </w:r>
      <w:r w:rsidRPr="006C7B47">
        <w:rPr>
          <w:rFonts w:ascii="Book Antiqua" w:hAnsi="Book Antiqua" w:cs="Calibri"/>
        </w:rPr>
        <w:t>umusan masalah penelitian ini adalah seberapa besar aktivitas krisis komunikasi Bakso Afung memberikan dampak pada kepercayaan publik terhadap Bakso Afung, faktor-faktor apa saja yang memberikan dampak tersebut. Apakah penanganan krisis yang singkat tersebut memberikan dampak seperti yang diinginkan, baik oleh pemilik Bakso Afung maupun oleh masyarakat.</w:t>
      </w:r>
      <w:r w:rsidR="00C85868" w:rsidRPr="006C7B47">
        <w:rPr>
          <w:rFonts w:ascii="Book Antiqua" w:hAnsi="Book Antiqua" w:cs="Calibri"/>
          <w:lang w:val="en-US" w:eastAsia="zh-CN"/>
        </w:rPr>
        <w:t xml:space="preserve"> </w:t>
      </w:r>
      <w:r w:rsidRPr="006C7B47">
        <w:rPr>
          <w:rFonts w:ascii="Book Antiqua" w:hAnsi="Book Antiqua" w:cs="Calibri"/>
          <w:lang w:val="en-US" w:eastAsia="zh-CN"/>
        </w:rPr>
        <w:t xml:space="preserve">Dari </w:t>
      </w:r>
      <w:proofErr w:type="spellStart"/>
      <w:r w:rsidRPr="006C7B47">
        <w:rPr>
          <w:rFonts w:ascii="Book Antiqua" w:hAnsi="Book Antiqua" w:cs="Calibri"/>
          <w:lang w:val="en-US" w:eastAsia="zh-CN"/>
        </w:rPr>
        <w:t>rumusa</w:t>
      </w:r>
      <w:r w:rsidR="005521D9" w:rsidRPr="006C7B47">
        <w:rPr>
          <w:rFonts w:ascii="Book Antiqua" w:hAnsi="Book Antiqua" w:cs="Calibri"/>
          <w:lang w:val="en-US" w:eastAsia="zh-CN"/>
        </w:rPr>
        <w:t>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masalah</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tersebut</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maka</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kemudian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ditentukan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pertanyaan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penelitian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yaitu</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Apakah</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ada</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pengaruh</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dari</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aktivitas</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komunikasi</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krisis</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Bakso</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Afung</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terhadap</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kepercayaan</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publik</w:t>
      </w:r>
      <w:proofErr w:type="spellEnd"/>
      <w:r w:rsidR="00C85868" w:rsidRPr="006C7B47">
        <w:rPr>
          <w:rFonts w:ascii="Book Antiqua" w:hAnsi="Book Antiqua" w:cs="Calibri"/>
          <w:lang w:val="en-US" w:eastAsia="zh-CN"/>
        </w:rPr>
        <w:t xml:space="preserve">, dan </w:t>
      </w:r>
      <w:proofErr w:type="spellStart"/>
      <w:r w:rsidR="00C85868" w:rsidRPr="006C7B47">
        <w:rPr>
          <w:rFonts w:ascii="Book Antiqua" w:hAnsi="Book Antiqua" w:cs="Calibri"/>
          <w:lang w:val="en-US" w:eastAsia="zh-CN"/>
        </w:rPr>
        <w:t>seberapa</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besar</w:t>
      </w:r>
      <w:proofErr w:type="spellEnd"/>
      <w:r w:rsidR="00C85868" w:rsidRPr="006C7B47">
        <w:rPr>
          <w:rFonts w:ascii="Book Antiqua" w:hAnsi="Book Antiqua" w:cs="Calibri"/>
          <w:lang w:val="en-US" w:eastAsia="zh-CN"/>
        </w:rPr>
        <w:t xml:space="preserve"> </w:t>
      </w:r>
      <w:proofErr w:type="spellStart"/>
      <w:r w:rsidR="00C85868" w:rsidRPr="006C7B47">
        <w:rPr>
          <w:rFonts w:ascii="Book Antiqua" w:hAnsi="Book Antiqua" w:cs="Calibri"/>
          <w:lang w:val="en-US" w:eastAsia="zh-CN"/>
        </w:rPr>
        <w:t>pengaruhnya</w:t>
      </w:r>
      <w:proofErr w:type="spellEnd"/>
      <w:r w:rsidR="00C85868" w:rsidRPr="006C7B47">
        <w:rPr>
          <w:rFonts w:ascii="Book Antiqua" w:hAnsi="Book Antiqua" w:cs="Calibri"/>
          <w:lang w:val="en-US" w:eastAsia="zh-CN"/>
        </w:rPr>
        <w:t>.</w:t>
      </w:r>
    </w:p>
    <w:p w14:paraId="712C06C9" w14:textId="77777777" w:rsidR="00517E21" w:rsidRPr="00517E21" w:rsidRDefault="00517E21" w:rsidP="00062726">
      <w:pPr>
        <w:spacing w:line="276" w:lineRule="auto"/>
        <w:rPr>
          <w:rFonts w:ascii="Book Antiqua" w:hAnsi="Book Antiqua" w:cs="Calibri"/>
          <w:lang w:val="en-US" w:eastAsia="zh-CN"/>
        </w:rPr>
      </w:pPr>
    </w:p>
    <w:p w14:paraId="1DF29244" w14:textId="62C3E6E4" w:rsidR="00BD76BF" w:rsidRPr="00517E21" w:rsidRDefault="00517E21" w:rsidP="00307D65">
      <w:pPr>
        <w:pStyle w:val="ListParagraph"/>
        <w:numPr>
          <w:ilvl w:val="0"/>
          <w:numId w:val="1"/>
        </w:numPr>
        <w:spacing w:line="276" w:lineRule="auto"/>
        <w:ind w:left="426"/>
        <w:rPr>
          <w:rFonts w:ascii="Book Antiqua" w:hAnsi="Book Antiqua" w:cs="Calibri"/>
          <w:b/>
          <w:bCs/>
        </w:rPr>
      </w:pPr>
      <w:r w:rsidRPr="00517E21">
        <w:rPr>
          <w:rFonts w:ascii="Book Antiqua" w:hAnsi="Book Antiqua" w:cs="Calibri"/>
          <w:b/>
          <w:bCs/>
        </w:rPr>
        <w:t>TINJAUAN PUSTAKA</w:t>
      </w:r>
    </w:p>
    <w:p w14:paraId="7DE1F239" w14:textId="1C0DAF4D" w:rsidR="00BD76BF" w:rsidRPr="006C7B47" w:rsidRDefault="00000000" w:rsidP="00307D65">
      <w:pPr>
        <w:spacing w:line="276" w:lineRule="auto"/>
        <w:ind w:firstLine="720"/>
        <w:jc w:val="both"/>
        <w:rPr>
          <w:rFonts w:ascii="Book Antiqua" w:hAnsi="Book Antiqua" w:cs="Calibri"/>
          <w:lang w:val="en-US"/>
        </w:rPr>
      </w:pPr>
      <w:r w:rsidRPr="006C7B47">
        <w:rPr>
          <w:rFonts w:ascii="Book Antiqua" w:hAnsi="Book Antiqua" w:cs="Calibri"/>
        </w:rPr>
        <w:t>Ada banyak krisis yang terjadi pada industri makanan di seluruh dunia</w:t>
      </w:r>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mulai</w:t>
      </w:r>
      <w:proofErr w:type="spellEnd"/>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dari</w:t>
      </w:r>
      <w:proofErr w:type="spellEnd"/>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kualitas</w:t>
      </w:r>
      <w:proofErr w:type="spellEnd"/>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produk</w:t>
      </w:r>
      <w:proofErr w:type="spellEnd"/>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keracunan</w:t>
      </w:r>
      <w:proofErr w:type="spellEnd"/>
      <w:r w:rsidR="00C85868" w:rsidRPr="006C7B47">
        <w:rPr>
          <w:rFonts w:ascii="Book Antiqua" w:hAnsi="Book Antiqua" w:cs="Calibri"/>
          <w:lang w:val="en-US"/>
        </w:rPr>
        <w:t xml:space="preserve"> </w:t>
      </w:r>
      <w:proofErr w:type="spellStart"/>
      <w:r w:rsidR="00C85868" w:rsidRPr="006C7B47">
        <w:rPr>
          <w:rFonts w:ascii="Book Antiqua" w:hAnsi="Book Antiqua" w:cs="Calibri"/>
          <w:lang w:val="en-US"/>
        </w:rPr>
        <w:t>makanan</w:t>
      </w:r>
      <w:proofErr w:type="spellEnd"/>
      <w:r w:rsidR="00C85868" w:rsidRPr="006C7B47">
        <w:rPr>
          <w:rFonts w:ascii="Book Antiqua" w:hAnsi="Book Antiqua" w:cs="Calibri"/>
          <w:lang w:val="en-US"/>
        </w:rPr>
        <w:t>/</w:t>
      </w:r>
      <w:proofErr w:type="spellStart"/>
      <w:r w:rsidR="00C85868" w:rsidRPr="006C7B47">
        <w:rPr>
          <w:rFonts w:ascii="Book Antiqua" w:hAnsi="Book Antiqua" w:cs="Calibri"/>
          <w:lang w:val="en-US"/>
        </w:rPr>
        <w:t>minuman</w:t>
      </w:r>
      <w:proofErr w:type="spellEnd"/>
      <w:r w:rsidR="00C85868" w:rsidRPr="006C7B47">
        <w:rPr>
          <w:rFonts w:ascii="Book Antiqua" w:hAnsi="Book Antiqua" w:cs="Calibri"/>
          <w:lang w:val="en-US"/>
        </w:rPr>
        <w:t xml:space="preserve">, </w:t>
      </w:r>
      <w:proofErr w:type="spellStart"/>
      <w:r w:rsidR="002170DA" w:rsidRPr="006C7B47">
        <w:rPr>
          <w:rFonts w:ascii="Book Antiqua" w:hAnsi="Book Antiqua" w:cs="Calibri"/>
          <w:lang w:val="en-US"/>
        </w:rPr>
        <w:t>kehalalan</w:t>
      </w:r>
      <w:proofErr w:type="spellEnd"/>
      <w:r w:rsidR="002170DA" w:rsidRPr="006C7B47">
        <w:rPr>
          <w:rFonts w:ascii="Book Antiqua" w:hAnsi="Book Antiqua" w:cs="Calibri"/>
          <w:lang w:val="en-US"/>
        </w:rPr>
        <w:t xml:space="preserve"> </w:t>
      </w:r>
      <w:proofErr w:type="spellStart"/>
      <w:r w:rsidR="002170DA" w:rsidRPr="006C7B47">
        <w:rPr>
          <w:rFonts w:ascii="Book Antiqua" w:hAnsi="Book Antiqua" w:cs="Calibri"/>
          <w:lang w:val="en-US"/>
        </w:rPr>
        <w:t>produk</w:t>
      </w:r>
      <w:proofErr w:type="spellEnd"/>
      <w:r w:rsidR="002170DA" w:rsidRPr="006C7B47">
        <w:rPr>
          <w:rFonts w:ascii="Book Antiqua" w:hAnsi="Book Antiqua" w:cs="Calibri"/>
          <w:lang w:val="en-US"/>
        </w:rPr>
        <w:t xml:space="preserve">, dan </w:t>
      </w:r>
      <w:proofErr w:type="spellStart"/>
      <w:r w:rsidR="002170DA" w:rsidRPr="006C7B47">
        <w:rPr>
          <w:rFonts w:ascii="Book Antiqua" w:hAnsi="Book Antiqua" w:cs="Calibri"/>
          <w:lang w:val="en-US"/>
        </w:rPr>
        <w:t>sebagainya</w:t>
      </w:r>
      <w:proofErr w:type="spellEnd"/>
      <w:r w:rsidR="002170DA" w:rsidRPr="006C7B47">
        <w:rPr>
          <w:rFonts w:ascii="Book Antiqua" w:hAnsi="Book Antiqua" w:cs="Calibri"/>
          <w:lang w:val="en-US"/>
        </w:rPr>
        <w:t xml:space="preserve"> yang </w:t>
      </w:r>
      <w:proofErr w:type="spellStart"/>
      <w:r w:rsidR="002170DA" w:rsidRPr="006C7B47">
        <w:rPr>
          <w:rFonts w:ascii="Book Antiqua" w:hAnsi="Book Antiqua" w:cs="Calibri"/>
          <w:lang w:val="en-US"/>
        </w:rPr>
        <w:t>mempengaruhi</w:t>
      </w:r>
      <w:proofErr w:type="spellEnd"/>
      <w:r w:rsidR="002170DA" w:rsidRPr="006C7B47">
        <w:rPr>
          <w:rFonts w:ascii="Book Antiqua" w:hAnsi="Book Antiqua" w:cs="Calibri"/>
          <w:lang w:val="en-US"/>
        </w:rPr>
        <w:t xml:space="preserve"> </w:t>
      </w:r>
      <w:proofErr w:type="spellStart"/>
      <w:r w:rsidR="002170DA" w:rsidRPr="006C7B47">
        <w:rPr>
          <w:rFonts w:ascii="Book Antiqua" w:hAnsi="Book Antiqua" w:cs="Calibri"/>
          <w:lang w:val="en-US"/>
        </w:rPr>
        <w:t>persepsi</w:t>
      </w:r>
      <w:proofErr w:type="spellEnd"/>
      <w:r w:rsidR="002170DA" w:rsidRPr="006C7B47">
        <w:rPr>
          <w:rFonts w:ascii="Book Antiqua" w:hAnsi="Book Antiqua" w:cs="Calibri"/>
          <w:lang w:val="en-US"/>
        </w:rPr>
        <w:t xml:space="preserve"> </w:t>
      </w:r>
      <w:proofErr w:type="spellStart"/>
      <w:r w:rsidR="002170DA" w:rsidRPr="006C7B47">
        <w:rPr>
          <w:rFonts w:ascii="Book Antiqua" w:hAnsi="Book Antiqua" w:cs="Calibri"/>
          <w:lang w:val="en-US"/>
        </w:rPr>
        <w:t>negatif</w:t>
      </w:r>
      <w:proofErr w:type="spellEnd"/>
      <w:r w:rsidR="002170DA" w:rsidRPr="006C7B47">
        <w:rPr>
          <w:rFonts w:ascii="Book Antiqua" w:hAnsi="Book Antiqua" w:cs="Calibri"/>
          <w:lang w:val="en-US"/>
        </w:rPr>
        <w:t xml:space="preserve"> </w:t>
      </w:r>
      <w:proofErr w:type="spellStart"/>
      <w:r w:rsidR="002170DA" w:rsidRPr="006C7B47">
        <w:rPr>
          <w:rFonts w:ascii="Book Antiqua" w:hAnsi="Book Antiqua" w:cs="Calibri"/>
          <w:lang w:val="en-US"/>
        </w:rPr>
        <w:t>terhadap</w:t>
      </w:r>
      <w:proofErr w:type="spellEnd"/>
      <w:r w:rsidR="002170DA" w:rsidRPr="006C7B47">
        <w:rPr>
          <w:rFonts w:ascii="Book Antiqua" w:hAnsi="Book Antiqua" w:cs="Calibri"/>
          <w:lang w:val="en-US"/>
        </w:rPr>
        <w:t xml:space="preserve"> brand </w:t>
      </w:r>
      <w:proofErr w:type="spellStart"/>
      <w:r w:rsidR="002170DA" w:rsidRPr="006C7B47">
        <w:rPr>
          <w:rFonts w:ascii="Book Antiqua" w:hAnsi="Book Antiqua" w:cs="Calibri"/>
          <w:lang w:val="en-US"/>
        </w:rPr>
        <w:t>atau</w:t>
      </w:r>
      <w:proofErr w:type="spellEnd"/>
      <w:r w:rsidR="002170DA" w:rsidRPr="006C7B47">
        <w:rPr>
          <w:rFonts w:ascii="Book Antiqua" w:hAnsi="Book Antiqua" w:cs="Calibri"/>
          <w:lang w:val="en-US"/>
        </w:rPr>
        <w:t xml:space="preserve"> </w:t>
      </w:r>
      <w:proofErr w:type="spellStart"/>
      <w:r w:rsidR="002170DA" w:rsidRPr="006C7B47">
        <w:rPr>
          <w:rFonts w:ascii="Book Antiqua" w:hAnsi="Book Antiqua" w:cs="Calibri"/>
          <w:lang w:val="en-US"/>
        </w:rPr>
        <w:t>perusahaan</w:t>
      </w:r>
      <w:proofErr w:type="spellEnd"/>
      <w:r w:rsidR="002170DA" w:rsidRPr="006C7B47">
        <w:rPr>
          <w:rFonts w:ascii="Book Antiqua" w:hAnsi="Book Antiqua" w:cs="Calibri"/>
          <w:lang w:val="en-US"/>
        </w:rPr>
        <w:t xml:space="preserve"> </w:t>
      </w:r>
      <w:proofErr w:type="spellStart"/>
      <w:r w:rsidR="002170DA" w:rsidRPr="006C7B47">
        <w:rPr>
          <w:rFonts w:ascii="Book Antiqua" w:hAnsi="Book Antiqua" w:cs="Calibri"/>
          <w:lang w:val="en-US"/>
        </w:rPr>
        <w:t>pembuatnya</w:t>
      </w:r>
      <w:proofErr w:type="spellEnd"/>
      <w:r w:rsidR="002170DA" w:rsidRPr="006C7B47">
        <w:rPr>
          <w:rFonts w:ascii="Book Antiqua" w:hAnsi="Book Antiqua" w:cs="Calibri"/>
          <w:lang w:val="en-US"/>
        </w:rPr>
        <w:t xml:space="preserve">. </w:t>
      </w:r>
      <w:r w:rsidR="009238C5" w:rsidRPr="006C7B47">
        <w:rPr>
          <w:rFonts w:ascii="Book Antiqua" w:hAnsi="Book Antiqua" w:cs="Calibri"/>
          <w:lang w:val="en-US"/>
        </w:rPr>
        <w:t xml:space="preserve">Salah </w:t>
      </w:r>
      <w:proofErr w:type="spellStart"/>
      <w:r w:rsidR="009238C5" w:rsidRPr="006C7B47">
        <w:rPr>
          <w:rFonts w:ascii="Book Antiqua" w:hAnsi="Book Antiqua" w:cs="Calibri"/>
          <w:lang w:val="en-US"/>
        </w:rPr>
        <w:t>satu</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kasus</w:t>
      </w:r>
      <w:proofErr w:type="spellEnd"/>
      <w:r w:rsidR="009238C5" w:rsidRPr="006C7B47">
        <w:rPr>
          <w:rFonts w:ascii="Book Antiqua" w:hAnsi="Book Antiqua" w:cs="Calibri"/>
          <w:lang w:val="en-US"/>
        </w:rPr>
        <w:t xml:space="preserve"> yang </w:t>
      </w:r>
      <w:proofErr w:type="spellStart"/>
      <w:r w:rsidR="009238C5" w:rsidRPr="006C7B47">
        <w:rPr>
          <w:rFonts w:ascii="Book Antiqua" w:hAnsi="Book Antiqua" w:cs="Calibri"/>
          <w:lang w:val="en-US"/>
        </w:rPr>
        <w:t>erat</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kaitannya</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dengan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krisis</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adalah</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restoran</w:t>
      </w:r>
      <w:proofErr w:type="spellEnd"/>
      <w:r w:rsidR="009238C5" w:rsidRPr="006C7B47">
        <w:rPr>
          <w:rFonts w:ascii="Book Antiqua" w:hAnsi="Book Antiqua" w:cs="Calibri"/>
          <w:lang w:val="en-US"/>
        </w:rPr>
        <w:t xml:space="preserve"> Denny’s di Amerika </w:t>
      </w:r>
      <w:proofErr w:type="spellStart"/>
      <w:r w:rsidR="009238C5" w:rsidRPr="006C7B47">
        <w:rPr>
          <w:rFonts w:ascii="Book Antiqua" w:hAnsi="Book Antiqua" w:cs="Calibri"/>
          <w:lang w:val="en-US"/>
        </w:rPr>
        <w:t>Serikat</w:t>
      </w:r>
      <w:proofErr w:type="spellEnd"/>
      <w:r w:rsidR="009238C5" w:rsidRPr="006C7B47">
        <w:rPr>
          <w:rFonts w:ascii="Book Antiqua" w:hAnsi="Book Antiqua" w:cs="Calibri"/>
          <w:lang w:val="en-US"/>
        </w:rPr>
        <w:t xml:space="preserve"> yang </w:t>
      </w:r>
      <w:proofErr w:type="spellStart"/>
      <w:r w:rsidR="009238C5" w:rsidRPr="006C7B47">
        <w:rPr>
          <w:rFonts w:ascii="Book Antiqua" w:hAnsi="Book Antiqua" w:cs="Calibri"/>
          <w:lang w:val="en-US"/>
        </w:rPr>
        <w:t>dianggap</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melakukan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diskriminasi</w:t>
      </w:r>
      <w:proofErr w:type="spellEnd"/>
      <w:r w:rsidR="009238C5" w:rsidRPr="006C7B47">
        <w:rPr>
          <w:rFonts w:ascii="Book Antiqua" w:hAnsi="Book Antiqua" w:cs="Calibri"/>
          <w:lang w:val="en-US"/>
        </w:rPr>
        <w:t xml:space="preserve"> pada </w:t>
      </w:r>
      <w:proofErr w:type="spellStart"/>
      <w:r w:rsidR="009238C5" w:rsidRPr="006C7B47">
        <w:rPr>
          <w:rFonts w:ascii="Book Antiqua" w:hAnsi="Book Antiqua" w:cs="Calibri"/>
          <w:lang w:val="en-US"/>
        </w:rPr>
        <w:t>pelanggan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Kalso</w:t>
      </w:r>
      <w:proofErr w:type="spellEnd"/>
      <w:r w:rsidR="009238C5" w:rsidRPr="006C7B47">
        <w:rPr>
          <w:rFonts w:ascii="Book Antiqua" w:hAnsi="Book Antiqua" w:cs="Calibri"/>
          <w:lang w:val="en-US"/>
        </w:rPr>
        <w:t xml:space="preserve">, Levitt, dan Nelson, 2010). </w:t>
      </w:r>
      <w:proofErr w:type="spellStart"/>
      <w:r w:rsidR="009238C5" w:rsidRPr="006C7B47">
        <w:rPr>
          <w:rFonts w:ascii="Book Antiqua" w:hAnsi="Book Antiqua" w:cs="Calibri"/>
          <w:lang w:val="en-US"/>
        </w:rPr>
        <w:t>Kasus</w:t>
      </w:r>
      <w:proofErr w:type="spellEnd"/>
      <w:r w:rsidR="009238C5" w:rsidRPr="006C7B47">
        <w:rPr>
          <w:rFonts w:ascii="Book Antiqua" w:hAnsi="Book Antiqua" w:cs="Calibri"/>
          <w:lang w:val="en-US"/>
        </w:rPr>
        <w:t xml:space="preserve"> yang </w:t>
      </w:r>
      <w:proofErr w:type="spellStart"/>
      <w:r w:rsidR="009238C5" w:rsidRPr="006C7B47">
        <w:rPr>
          <w:rFonts w:ascii="Book Antiqua" w:hAnsi="Book Antiqua" w:cs="Calibri"/>
          <w:lang w:val="en-US"/>
        </w:rPr>
        <w:t>dimulai</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dengan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pembedaan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layanan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kepada</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sekelompok</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pelanggan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berkulit</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hitam</w:t>
      </w:r>
      <w:proofErr w:type="spellEnd"/>
      <w:r w:rsidR="009238C5" w:rsidRPr="006C7B47">
        <w:rPr>
          <w:rFonts w:ascii="Book Antiqua" w:hAnsi="Book Antiqua" w:cs="Calibri"/>
          <w:lang w:val="en-US"/>
        </w:rPr>
        <w:t xml:space="preserve"> di San Jose pada 30 </w:t>
      </w:r>
      <w:proofErr w:type="spellStart"/>
      <w:r w:rsidR="009238C5" w:rsidRPr="006C7B47">
        <w:rPr>
          <w:rFonts w:ascii="Book Antiqua" w:hAnsi="Book Antiqua" w:cs="Calibri"/>
          <w:lang w:val="en-US"/>
        </w:rPr>
        <w:t>Desember</w:t>
      </w:r>
      <w:proofErr w:type="spellEnd"/>
      <w:r w:rsidR="009238C5" w:rsidRPr="006C7B47">
        <w:rPr>
          <w:rFonts w:ascii="Book Antiqua" w:hAnsi="Book Antiqua" w:cs="Calibri"/>
          <w:lang w:val="en-US"/>
        </w:rPr>
        <w:t xml:space="preserve"> 1991. </w:t>
      </w:r>
      <w:proofErr w:type="spellStart"/>
      <w:r w:rsidR="009238C5" w:rsidRPr="006C7B47">
        <w:rPr>
          <w:rFonts w:ascii="Book Antiqua" w:hAnsi="Book Antiqua" w:cs="Calibri"/>
          <w:lang w:val="en-US"/>
        </w:rPr>
        <w:t>Isu</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diskriminasi</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tersebut</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tidak</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dapat</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diisolasi</w:t>
      </w:r>
      <w:proofErr w:type="spellEnd"/>
      <w:r w:rsidR="009238C5" w:rsidRPr="006C7B47">
        <w:rPr>
          <w:rFonts w:ascii="Book Antiqua" w:hAnsi="Book Antiqua" w:cs="Calibri"/>
          <w:lang w:val="en-US"/>
        </w:rPr>
        <w:t xml:space="preserve"> di San Jose </w:t>
      </w:r>
      <w:proofErr w:type="spellStart"/>
      <w:r w:rsidR="009238C5" w:rsidRPr="006C7B47">
        <w:rPr>
          <w:rFonts w:ascii="Book Antiqua" w:hAnsi="Book Antiqua" w:cs="Calibri"/>
          <w:lang w:val="en-US"/>
        </w:rPr>
        <w:t>saja</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tetapi</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menyebar</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ke</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seluruh</w:t>
      </w:r>
      <w:proofErr w:type="spellEnd"/>
      <w:r w:rsidR="009238C5" w:rsidRPr="006C7B47">
        <w:rPr>
          <w:rFonts w:ascii="Book Antiqua" w:hAnsi="Book Antiqua" w:cs="Calibri"/>
          <w:lang w:val="en-US"/>
        </w:rPr>
        <w:t xml:space="preserve"> Amerika. </w:t>
      </w:r>
      <w:proofErr w:type="spellStart"/>
      <w:r w:rsidR="009238C5" w:rsidRPr="006C7B47">
        <w:rPr>
          <w:rFonts w:ascii="Book Antiqua" w:hAnsi="Book Antiqua" w:cs="Calibri"/>
          <w:lang w:val="en-US"/>
        </w:rPr>
        <w:t>Bahkan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restoran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ini</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melakukan</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kesalahan</w:t>
      </w:r>
      <w:proofErr w:type="spellEnd"/>
      <w:r w:rsidR="009238C5" w:rsidRPr="006C7B47">
        <w:rPr>
          <w:rFonts w:ascii="Book Antiqua" w:hAnsi="Book Antiqua" w:cs="Calibri"/>
          <w:lang w:val="en-US"/>
        </w:rPr>
        <w:t xml:space="preserve"> yang </w:t>
      </w:r>
      <w:proofErr w:type="spellStart"/>
      <w:r w:rsidR="009238C5" w:rsidRPr="006C7B47">
        <w:rPr>
          <w:rFonts w:ascii="Book Antiqua" w:hAnsi="Book Antiqua" w:cs="Calibri"/>
          <w:lang w:val="en-US"/>
        </w:rPr>
        <w:t>sama</w:t>
      </w:r>
      <w:proofErr w:type="spellEnd"/>
      <w:r w:rsidR="009238C5" w:rsidRPr="006C7B47">
        <w:rPr>
          <w:rFonts w:ascii="Book Antiqua" w:hAnsi="Book Antiqua" w:cs="Calibri"/>
          <w:lang w:val="en-US"/>
        </w:rPr>
        <w:t xml:space="preserve"> di </w:t>
      </w:r>
      <w:proofErr w:type="spellStart"/>
      <w:r w:rsidR="009238C5" w:rsidRPr="006C7B47">
        <w:rPr>
          <w:rFonts w:ascii="Book Antiqua" w:hAnsi="Book Antiqua" w:cs="Calibri"/>
          <w:lang w:val="en-US"/>
        </w:rPr>
        <w:t>beberapa</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tempat</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sampai</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tahun</w:t>
      </w:r>
      <w:proofErr w:type="spellEnd"/>
      <w:r w:rsidR="009238C5" w:rsidRPr="006C7B47">
        <w:rPr>
          <w:rFonts w:ascii="Book Antiqua" w:hAnsi="Book Antiqua" w:cs="Calibri"/>
          <w:lang w:val="en-US"/>
        </w:rPr>
        <w:t xml:space="preserve"> 1993. Karena </w:t>
      </w:r>
      <w:proofErr w:type="spellStart"/>
      <w:r w:rsidR="009238C5" w:rsidRPr="006C7B47">
        <w:rPr>
          <w:rFonts w:ascii="Book Antiqua" w:hAnsi="Book Antiqua" w:cs="Calibri"/>
          <w:lang w:val="en-US"/>
        </w:rPr>
        <w:t>begitu</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besar</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dampak</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krisis</w:t>
      </w:r>
      <w:proofErr w:type="spellEnd"/>
      <w:r w:rsidR="009238C5" w:rsidRPr="006C7B47">
        <w:rPr>
          <w:rFonts w:ascii="Book Antiqua" w:hAnsi="Book Antiqua" w:cs="Calibri"/>
          <w:lang w:val="en-US"/>
        </w:rPr>
        <w:t xml:space="preserve"> </w:t>
      </w:r>
      <w:proofErr w:type="spellStart"/>
      <w:r w:rsidR="009238C5" w:rsidRPr="006C7B47">
        <w:rPr>
          <w:rFonts w:ascii="Book Antiqua" w:hAnsi="Book Antiqua" w:cs="Calibri"/>
          <w:lang w:val="en-US"/>
        </w:rPr>
        <w:t>ini</w:t>
      </w:r>
      <w:proofErr w:type="spellEnd"/>
      <w:r w:rsidR="005521D9" w:rsidRPr="006C7B47">
        <w:rPr>
          <w:rFonts w:ascii="Book Antiqua" w:hAnsi="Book Antiqua" w:cs="Calibri"/>
          <w:lang w:val="en-US"/>
        </w:rPr>
        <w:t xml:space="preserve">, yang </w:t>
      </w:r>
      <w:proofErr w:type="spellStart"/>
      <w:r w:rsidR="005521D9" w:rsidRPr="006C7B47">
        <w:rPr>
          <w:rFonts w:ascii="Book Antiqua" w:hAnsi="Book Antiqua" w:cs="Calibri"/>
          <w:lang w:val="en-US"/>
        </w:rPr>
        <w:t>mengganggu</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reputasi</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dari</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restoran</w:t>
      </w:r>
      <w:proofErr w:type="spellEnd"/>
      <w:r w:rsidR="005521D9" w:rsidRPr="006C7B47">
        <w:rPr>
          <w:rFonts w:ascii="Book Antiqua" w:hAnsi="Book Antiqua" w:cs="Calibri"/>
          <w:lang w:val="en-US"/>
        </w:rPr>
        <w:t xml:space="preserve"> Denny’s, </w:t>
      </w:r>
      <w:proofErr w:type="spellStart"/>
      <w:r w:rsidR="005521D9" w:rsidRPr="006C7B47">
        <w:rPr>
          <w:rFonts w:ascii="Book Antiqua" w:hAnsi="Book Antiqua" w:cs="Calibri"/>
          <w:lang w:val="en-US"/>
        </w:rPr>
        <w:t>maka</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dibutuhkan</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pengelolaan</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krisis</w:t>
      </w:r>
      <w:proofErr w:type="spellEnd"/>
      <w:r w:rsidR="005521D9" w:rsidRPr="006C7B47">
        <w:rPr>
          <w:rFonts w:ascii="Book Antiqua" w:hAnsi="Book Antiqua" w:cs="Calibri"/>
          <w:lang w:val="en-US"/>
        </w:rPr>
        <w:t xml:space="preserve"> yang sangat </w:t>
      </w:r>
      <w:proofErr w:type="spellStart"/>
      <w:r w:rsidR="005521D9" w:rsidRPr="006C7B47">
        <w:rPr>
          <w:rFonts w:ascii="Book Antiqua" w:hAnsi="Book Antiqua" w:cs="Calibri"/>
          <w:lang w:val="en-US"/>
        </w:rPr>
        <w:t>mendasar</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Dalam</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kasus</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ini</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adalah</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dilakuka</w:t>
      </w:r>
      <w:r w:rsidR="00A46A57" w:rsidRPr="006C7B47">
        <w:rPr>
          <w:rFonts w:ascii="Book Antiqua" w:hAnsi="Book Antiqua" w:cs="Calibri"/>
          <w:lang w:val="en-US"/>
        </w:rPr>
        <w:t>n</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perubahan</w:t>
      </w:r>
      <w:proofErr w:type="spellEnd"/>
      <w:r w:rsidR="005521D9" w:rsidRPr="006C7B47">
        <w:rPr>
          <w:rFonts w:ascii="Book Antiqua" w:hAnsi="Book Antiqua" w:cs="Calibri"/>
          <w:lang w:val="en-US"/>
        </w:rPr>
        <w:t xml:space="preserve"> </w:t>
      </w:r>
      <w:proofErr w:type="spellStart"/>
      <w:r w:rsidR="005521D9" w:rsidRPr="006C7B47">
        <w:rPr>
          <w:rFonts w:ascii="Book Antiqua" w:hAnsi="Book Antiqua" w:cs="Calibri"/>
          <w:lang w:val="en-US"/>
        </w:rPr>
        <w:t>kepemimpinan</w:t>
      </w:r>
      <w:proofErr w:type="spellEnd"/>
      <w:r w:rsidR="005521D9" w:rsidRPr="006C7B47">
        <w:rPr>
          <w:rFonts w:ascii="Book Antiqua" w:hAnsi="Book Antiqua" w:cs="Calibri"/>
          <w:lang w:val="en-US"/>
        </w:rPr>
        <w:t xml:space="preserve"> </w:t>
      </w:r>
      <w:proofErr w:type="spellStart"/>
      <w:r w:rsidR="00F01B09" w:rsidRPr="006C7B47">
        <w:rPr>
          <w:rFonts w:ascii="Book Antiqua" w:hAnsi="Book Antiqua" w:cs="Calibri"/>
          <w:lang w:val="en-US"/>
        </w:rPr>
        <w:t>p</w:t>
      </w:r>
      <w:r w:rsidR="005521D9" w:rsidRPr="006C7B47">
        <w:rPr>
          <w:rFonts w:ascii="Book Antiqua" w:hAnsi="Book Antiqua" w:cs="Calibri"/>
          <w:lang w:val="en-US"/>
        </w:rPr>
        <w:t>erusahaan</w:t>
      </w:r>
      <w:proofErr w:type="spellEnd"/>
      <w:r w:rsidR="005521D9" w:rsidRPr="006C7B47">
        <w:rPr>
          <w:rFonts w:ascii="Book Antiqua" w:hAnsi="Book Antiqua" w:cs="Calibri"/>
          <w:lang w:val="en-US"/>
        </w:rPr>
        <w:t>.</w:t>
      </w:r>
    </w:p>
    <w:p w14:paraId="778CAE92" w14:textId="2D345976" w:rsidR="005521D9" w:rsidRPr="006C7B47" w:rsidRDefault="005521D9"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lain yang </w:t>
      </w:r>
      <w:proofErr w:type="spellStart"/>
      <w:r w:rsidRPr="006C7B47">
        <w:rPr>
          <w:rFonts w:ascii="Book Antiqua" w:hAnsi="Book Antiqua" w:cs="Calibri"/>
          <w:lang w:val="en-US"/>
        </w:rPr>
        <w:t>merupakan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contoh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penanganan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industri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coklat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Cadburry</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tahun</w:t>
      </w:r>
      <w:proofErr w:type="spellEnd"/>
      <w:r w:rsidRPr="006C7B47">
        <w:rPr>
          <w:rFonts w:ascii="Book Antiqua" w:hAnsi="Book Antiqua" w:cs="Calibri"/>
          <w:lang w:val="en-US"/>
        </w:rPr>
        <w:t xml:space="preserve"> 2003 di India (Telang dan Deshpande, </w:t>
      </w:r>
      <w:r w:rsidR="00A46A57" w:rsidRPr="006C7B47">
        <w:rPr>
          <w:rFonts w:ascii="Book Antiqua" w:hAnsi="Book Antiqua" w:cs="Calibri"/>
          <w:lang w:val="en-US"/>
        </w:rPr>
        <w:t>2016)</w:t>
      </w:r>
      <w:r w:rsidRPr="006C7B47">
        <w:rPr>
          <w:rFonts w:ascii="Book Antiqua" w:hAnsi="Book Antiqua" w:cs="Calibri"/>
          <w:lang w:val="en-US"/>
        </w:rPr>
        <w:t xml:space="preserve">. Pada </w:t>
      </w: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pelanggan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mengajukan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keluhan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karena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menemukan</w:t>
      </w:r>
      <w:proofErr w:type="spellEnd"/>
      <w:r w:rsidRPr="006C7B47">
        <w:rPr>
          <w:rFonts w:ascii="Book Antiqua" w:hAnsi="Book Antiqua" w:cs="Calibri"/>
          <w:lang w:val="en-US"/>
        </w:rPr>
        <w:t xml:space="preserve"> </w:t>
      </w:r>
      <w:proofErr w:type="spellStart"/>
      <w:r w:rsidR="00A46A57" w:rsidRPr="006C7B47">
        <w:rPr>
          <w:rFonts w:ascii="Book Antiqua" w:hAnsi="Book Antiqua" w:cs="Calibri"/>
          <w:lang w:val="en-US"/>
        </w:rPr>
        <w:t>cacing</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dalam</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produk</w:t>
      </w:r>
      <w:proofErr w:type="spellEnd"/>
      <w:r w:rsidR="00A46A57" w:rsidRPr="006C7B47">
        <w:rPr>
          <w:rFonts w:ascii="Book Antiqua" w:hAnsi="Book Antiqua" w:cs="Calibri"/>
          <w:lang w:val="en-US"/>
        </w:rPr>
        <w:t xml:space="preserve"> Dairy </w:t>
      </w:r>
      <w:r w:rsidR="00A46A57" w:rsidRPr="006C7B47">
        <w:rPr>
          <w:rFonts w:ascii="Book Antiqua" w:hAnsi="Book Antiqua" w:cs="Calibri"/>
          <w:lang w:val="en-US"/>
        </w:rPr>
        <w:lastRenderedPageBreak/>
        <w:t xml:space="preserve">Milk. Hal </w:t>
      </w:r>
      <w:proofErr w:type="spellStart"/>
      <w:r w:rsidR="00A46A57" w:rsidRPr="006C7B47">
        <w:rPr>
          <w:rFonts w:ascii="Book Antiqua" w:hAnsi="Book Antiqua" w:cs="Calibri"/>
          <w:lang w:val="en-US"/>
        </w:rPr>
        <w:t>pertama</w:t>
      </w:r>
      <w:proofErr w:type="spellEnd"/>
      <w:r w:rsidR="00A46A57" w:rsidRPr="006C7B47">
        <w:rPr>
          <w:rFonts w:ascii="Book Antiqua" w:hAnsi="Book Antiqua" w:cs="Calibri"/>
          <w:lang w:val="en-US"/>
        </w:rPr>
        <w:t xml:space="preserve"> yang </w:t>
      </w:r>
      <w:proofErr w:type="spellStart"/>
      <w:r w:rsidR="00A46A57" w:rsidRPr="006C7B47">
        <w:rPr>
          <w:rFonts w:ascii="Book Antiqua" w:hAnsi="Book Antiqua" w:cs="Calibri"/>
          <w:lang w:val="en-US"/>
        </w:rPr>
        <w:t>dilakukan</w:t>
      </w:r>
      <w:proofErr w:type="spellEnd"/>
      <w:r w:rsidR="00A46A57" w:rsidRPr="006C7B47">
        <w:rPr>
          <w:rFonts w:ascii="Book Antiqua" w:hAnsi="Book Antiqua" w:cs="Calibri"/>
          <w:lang w:val="en-US"/>
        </w:rPr>
        <w:t xml:space="preserve"> oleh </w:t>
      </w:r>
      <w:proofErr w:type="spellStart"/>
      <w:r w:rsidR="00A46A57" w:rsidRPr="006C7B47">
        <w:rPr>
          <w:rFonts w:ascii="Book Antiqua" w:hAnsi="Book Antiqua" w:cs="Calibri"/>
          <w:lang w:val="en-US"/>
        </w:rPr>
        <w:t>Cadburry</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adalah</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mengakui</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adanya</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kesalahan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penyimpanan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produk</w:t>
      </w:r>
      <w:proofErr w:type="spellEnd"/>
      <w:r w:rsidR="00A46A57" w:rsidRPr="006C7B47">
        <w:rPr>
          <w:rFonts w:ascii="Book Antiqua" w:hAnsi="Book Antiqua" w:cs="Calibri"/>
          <w:lang w:val="en-US"/>
        </w:rPr>
        <w:t xml:space="preserve"> dan </w:t>
      </w:r>
      <w:proofErr w:type="spellStart"/>
      <w:r w:rsidR="00A46A57" w:rsidRPr="006C7B47">
        <w:rPr>
          <w:rFonts w:ascii="Book Antiqua" w:hAnsi="Book Antiqua" w:cs="Calibri"/>
          <w:lang w:val="en-US"/>
        </w:rPr>
        <w:t>mencoba</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menyelamatkan</w:t>
      </w:r>
      <w:proofErr w:type="spellEnd"/>
      <w:r w:rsidR="00A46A57" w:rsidRPr="006C7B47">
        <w:rPr>
          <w:rFonts w:ascii="Book Antiqua" w:hAnsi="Book Antiqua" w:cs="Calibri"/>
          <w:lang w:val="en-US"/>
        </w:rPr>
        <w:t xml:space="preserve"> image </w:t>
      </w:r>
      <w:proofErr w:type="spellStart"/>
      <w:r w:rsidR="00A46A57" w:rsidRPr="006C7B47">
        <w:rPr>
          <w:rFonts w:ascii="Book Antiqua" w:hAnsi="Book Antiqua" w:cs="Calibri"/>
          <w:lang w:val="en-US"/>
        </w:rPr>
        <w:t>perusahaan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menggunakan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pendekatan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bertahan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Cadburry</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menyampaikan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banyak</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pesan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untuk</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mendapatkan</w:t>
      </w:r>
      <w:proofErr w:type="spellEnd"/>
      <w:r w:rsidR="00A46A57" w:rsidRPr="006C7B47">
        <w:rPr>
          <w:rFonts w:ascii="Book Antiqua" w:hAnsi="Book Antiqua" w:cs="Calibri"/>
          <w:lang w:val="en-US"/>
        </w:rPr>
        <w:t xml:space="preserve"> Kembali </w:t>
      </w:r>
      <w:proofErr w:type="spellStart"/>
      <w:r w:rsidR="00A46A57" w:rsidRPr="006C7B47">
        <w:rPr>
          <w:rFonts w:ascii="Book Antiqua" w:hAnsi="Book Antiqua" w:cs="Calibri"/>
          <w:lang w:val="en-US"/>
        </w:rPr>
        <w:t>kepercayaan</w:t>
      </w:r>
      <w:proofErr w:type="spellEnd"/>
      <w:r w:rsidR="00A46A57" w:rsidRPr="006C7B47">
        <w:rPr>
          <w:rFonts w:ascii="Book Antiqua" w:hAnsi="Book Antiqua" w:cs="Calibri"/>
          <w:lang w:val="en-US"/>
        </w:rPr>
        <w:t xml:space="preserve"> public, </w:t>
      </w:r>
      <w:proofErr w:type="spellStart"/>
      <w:r w:rsidR="00A46A57" w:rsidRPr="006C7B47">
        <w:rPr>
          <w:rFonts w:ascii="Book Antiqua" w:hAnsi="Book Antiqua" w:cs="Calibri"/>
          <w:lang w:val="en-US"/>
        </w:rPr>
        <w:t>bahkan</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harus</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menggunakan</w:t>
      </w:r>
      <w:proofErr w:type="spellEnd"/>
      <w:r w:rsidR="00A46A57" w:rsidRPr="006C7B47">
        <w:rPr>
          <w:rFonts w:ascii="Book Antiqua" w:hAnsi="Book Antiqua" w:cs="Calibri"/>
          <w:lang w:val="en-US"/>
        </w:rPr>
        <w:t xml:space="preserve"> Amitabh Bachchan, </w:t>
      </w:r>
      <w:proofErr w:type="spellStart"/>
      <w:r w:rsidR="00A46A57" w:rsidRPr="006C7B47">
        <w:rPr>
          <w:rFonts w:ascii="Book Antiqua" w:hAnsi="Book Antiqua" w:cs="Calibri"/>
          <w:lang w:val="en-US"/>
        </w:rPr>
        <w:t>seorang</w:t>
      </w:r>
      <w:proofErr w:type="spellEnd"/>
      <w:r w:rsidR="00A46A57" w:rsidRPr="006C7B47">
        <w:rPr>
          <w:rFonts w:ascii="Book Antiqua" w:hAnsi="Book Antiqua" w:cs="Calibri"/>
          <w:lang w:val="en-US"/>
        </w:rPr>
        <w:t xml:space="preserve"> actor </w:t>
      </w:r>
      <w:proofErr w:type="spellStart"/>
      <w:r w:rsidR="00A46A57" w:rsidRPr="006C7B47">
        <w:rPr>
          <w:rFonts w:ascii="Book Antiqua" w:hAnsi="Book Antiqua" w:cs="Calibri"/>
          <w:lang w:val="en-US"/>
        </w:rPr>
        <w:t>terkenal</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untuk</w:t>
      </w:r>
      <w:proofErr w:type="spellEnd"/>
      <w:r w:rsidR="00A46A57" w:rsidRPr="006C7B47">
        <w:rPr>
          <w:rFonts w:ascii="Book Antiqua" w:hAnsi="Book Antiqua" w:cs="Calibri"/>
          <w:lang w:val="en-US"/>
        </w:rPr>
        <w:t xml:space="preserve"> </w:t>
      </w:r>
      <w:proofErr w:type="spellStart"/>
      <w:r w:rsidR="00A46A57" w:rsidRPr="006C7B47">
        <w:rPr>
          <w:rFonts w:ascii="Book Antiqua" w:hAnsi="Book Antiqua" w:cs="Calibri"/>
          <w:lang w:val="en-US"/>
        </w:rPr>
        <w:t>menjadi</w:t>
      </w:r>
      <w:proofErr w:type="spellEnd"/>
      <w:r w:rsidR="00A46A57" w:rsidRPr="006C7B47">
        <w:rPr>
          <w:rFonts w:ascii="Book Antiqua" w:hAnsi="Book Antiqua" w:cs="Calibri"/>
          <w:lang w:val="en-US"/>
        </w:rPr>
        <w:t xml:space="preserve"> brand ambassador.</w:t>
      </w:r>
    </w:p>
    <w:p w14:paraId="3F62731D" w14:textId="550DE28B" w:rsidR="00A46A57" w:rsidRPr="006C7B47" w:rsidRDefault="00A46A57" w:rsidP="00307D65">
      <w:pPr>
        <w:spacing w:line="276" w:lineRule="auto"/>
        <w:ind w:firstLine="720"/>
        <w:jc w:val="both"/>
        <w:rPr>
          <w:rFonts w:ascii="Book Antiqua" w:hAnsi="Book Antiqua" w:cs="Calibri"/>
          <w:lang w:val="en-US"/>
        </w:rPr>
      </w:pPr>
      <w:r w:rsidRPr="006C7B47">
        <w:rPr>
          <w:rFonts w:ascii="Book Antiqua" w:hAnsi="Book Antiqua" w:cs="Calibri"/>
          <w:lang w:val="en-US"/>
        </w:rPr>
        <w:t xml:space="preserve">McDonald juga </w:t>
      </w:r>
      <w:proofErr w:type="spellStart"/>
      <w:r w:rsidRPr="006C7B47">
        <w:rPr>
          <w:rFonts w:ascii="Book Antiqua" w:hAnsi="Book Antiqua" w:cs="Calibri"/>
          <w:lang w:val="en-US"/>
        </w:rPr>
        <w:t>mengalami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ketika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dua</w:t>
      </w:r>
      <w:proofErr w:type="spellEnd"/>
      <w:r w:rsidRPr="006C7B47">
        <w:rPr>
          <w:rFonts w:ascii="Book Antiqua" w:hAnsi="Book Antiqua" w:cs="Calibri"/>
          <w:lang w:val="en-US"/>
        </w:rPr>
        <w:t xml:space="preserve"> orang vegetarian </w:t>
      </w:r>
      <w:proofErr w:type="spellStart"/>
      <w:r w:rsidRPr="006C7B47">
        <w:rPr>
          <w:rFonts w:ascii="Book Antiqua" w:hAnsi="Book Antiqua" w:cs="Calibri"/>
          <w:lang w:val="en-US"/>
        </w:rPr>
        <w:t>menuntut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perusahaan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karena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sengaja</w:t>
      </w:r>
      <w:proofErr w:type="spellEnd"/>
      <w:r w:rsidRPr="006C7B47">
        <w:rPr>
          <w:rFonts w:ascii="Book Antiqua" w:hAnsi="Book Antiqua" w:cs="Calibri"/>
          <w:lang w:val="en-US"/>
        </w:rPr>
        <w:t xml:space="preserve"> </w:t>
      </w:r>
      <w:proofErr w:type="spellStart"/>
      <w:r w:rsidR="00F01B09" w:rsidRPr="006C7B47">
        <w:rPr>
          <w:rFonts w:ascii="Book Antiqua" w:hAnsi="Book Antiqua" w:cs="Calibri"/>
          <w:lang w:val="en-US"/>
        </w:rPr>
        <w:t>memalsukan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informasi</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perasa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alami</w:t>
      </w:r>
      <w:proofErr w:type="spellEnd"/>
      <w:r w:rsidR="00F01B09" w:rsidRPr="006C7B47">
        <w:rPr>
          <w:rFonts w:ascii="Book Antiqua" w:hAnsi="Book Antiqua" w:cs="Calibri"/>
          <w:lang w:val="en-US"/>
        </w:rPr>
        <w:t xml:space="preserve">’ pada French fries yang </w:t>
      </w:r>
      <w:proofErr w:type="spellStart"/>
      <w:r w:rsidR="00F01B09" w:rsidRPr="006C7B47">
        <w:rPr>
          <w:rFonts w:ascii="Book Antiqua" w:hAnsi="Book Antiqua" w:cs="Calibri"/>
          <w:lang w:val="en-US"/>
        </w:rPr>
        <w:t>terbuat</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ekstrak</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daging</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sapi</w:t>
      </w:r>
      <w:proofErr w:type="spellEnd"/>
      <w:r w:rsidR="00F01B09" w:rsidRPr="006C7B47">
        <w:rPr>
          <w:rFonts w:ascii="Book Antiqua" w:hAnsi="Book Antiqua" w:cs="Calibri"/>
          <w:lang w:val="en-US"/>
        </w:rPr>
        <w:t xml:space="preserve"> (Telang dan Deshpande, 2016). </w:t>
      </w:r>
      <w:proofErr w:type="spellStart"/>
      <w:r w:rsidR="00F01B09" w:rsidRPr="006C7B47">
        <w:rPr>
          <w:rFonts w:ascii="Book Antiqua" w:hAnsi="Book Antiqua" w:cs="Calibri"/>
          <w:lang w:val="en-US"/>
        </w:rPr>
        <w:t>Isu</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ini</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menyebar</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ke</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seluruh</w:t>
      </w:r>
      <w:proofErr w:type="spellEnd"/>
      <w:r w:rsidR="00F01B09" w:rsidRPr="006C7B47">
        <w:rPr>
          <w:rFonts w:ascii="Book Antiqua" w:hAnsi="Book Antiqua" w:cs="Calibri"/>
          <w:lang w:val="en-US"/>
        </w:rPr>
        <w:t xml:space="preserve"> dunia </w:t>
      </w:r>
      <w:proofErr w:type="spellStart"/>
      <w:r w:rsidR="00F01B09" w:rsidRPr="006C7B47">
        <w:rPr>
          <w:rFonts w:ascii="Book Antiqua" w:hAnsi="Book Antiqua" w:cs="Calibri"/>
          <w:lang w:val="en-US"/>
        </w:rPr>
        <w:t>karena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untuk</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pelanggan-pelanggan</w:t>
      </w:r>
      <w:proofErr w:type="spellEnd"/>
      <w:r w:rsidR="00F01B09" w:rsidRPr="006C7B47">
        <w:rPr>
          <w:rFonts w:ascii="Book Antiqua" w:hAnsi="Book Antiqua" w:cs="Calibri"/>
          <w:lang w:val="en-US"/>
        </w:rPr>
        <w:t xml:space="preserve"> vegetarian </w:t>
      </w:r>
      <w:proofErr w:type="spellStart"/>
      <w:r w:rsidR="00F01B09" w:rsidRPr="006C7B47">
        <w:rPr>
          <w:rFonts w:ascii="Book Antiqua" w:hAnsi="Book Antiqua" w:cs="Calibri"/>
          <w:lang w:val="en-US"/>
        </w:rPr>
        <w:t>atau</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tidak</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mengonsumsi</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daging</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sapi</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merasa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tertipu</w:t>
      </w:r>
      <w:proofErr w:type="spellEnd"/>
      <w:r w:rsidR="00F01B09" w:rsidRPr="006C7B47">
        <w:rPr>
          <w:rFonts w:ascii="Book Antiqua" w:hAnsi="Book Antiqua" w:cs="Calibri"/>
          <w:lang w:val="en-US"/>
        </w:rPr>
        <w:t xml:space="preserve">. McDonald’s </w:t>
      </w:r>
      <w:proofErr w:type="spellStart"/>
      <w:r w:rsidR="00F01B09" w:rsidRPr="006C7B47">
        <w:rPr>
          <w:rFonts w:ascii="Book Antiqua" w:hAnsi="Book Antiqua" w:cs="Calibri"/>
          <w:lang w:val="en-US"/>
        </w:rPr>
        <w:t>merespon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secara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cepat</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tetapi</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publik</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menanggapinya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secara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negatif</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karena</w:t>
      </w:r>
      <w:proofErr w:type="spellEnd"/>
      <w:r w:rsidR="00F01B09" w:rsidRPr="006C7B47">
        <w:rPr>
          <w:rFonts w:ascii="Book Antiqua" w:hAnsi="Book Antiqua" w:cs="Calibri"/>
          <w:lang w:val="en-US"/>
        </w:rPr>
        <w:t xml:space="preserve"> Perusahaan </w:t>
      </w:r>
      <w:proofErr w:type="spellStart"/>
      <w:r w:rsidR="00F01B09" w:rsidRPr="006C7B47">
        <w:rPr>
          <w:rFonts w:ascii="Book Antiqua" w:hAnsi="Book Antiqua" w:cs="Calibri"/>
          <w:lang w:val="en-US"/>
        </w:rPr>
        <w:t>menyatakan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tidak</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pernah</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mengklaim</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bahwa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produk</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tersebut</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sebagai</w:t>
      </w:r>
      <w:proofErr w:type="spellEnd"/>
      <w:r w:rsidR="00F01B09" w:rsidRPr="006C7B47">
        <w:rPr>
          <w:rFonts w:ascii="Book Antiqua" w:hAnsi="Book Antiqua" w:cs="Calibri"/>
          <w:lang w:val="en-US"/>
        </w:rPr>
        <w:t xml:space="preserve"> vegetarian. </w:t>
      </w:r>
      <w:proofErr w:type="spellStart"/>
      <w:r w:rsidR="00F01B09" w:rsidRPr="006C7B47">
        <w:rPr>
          <w:rFonts w:ascii="Book Antiqua" w:hAnsi="Book Antiqua" w:cs="Calibri"/>
          <w:lang w:val="en-US"/>
        </w:rPr>
        <w:t>Kemudian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perusahaan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harus</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meminta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maaf</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kepada</w:t>
      </w:r>
      <w:proofErr w:type="spellEnd"/>
      <w:r w:rsidR="00F01B09" w:rsidRPr="006C7B47">
        <w:rPr>
          <w:rFonts w:ascii="Book Antiqua" w:hAnsi="Book Antiqua" w:cs="Calibri"/>
          <w:lang w:val="en-US"/>
        </w:rPr>
        <w:t xml:space="preserve"> para </w:t>
      </w:r>
      <w:proofErr w:type="spellStart"/>
      <w:r w:rsidR="00F01B09" w:rsidRPr="006C7B47">
        <w:rPr>
          <w:rFonts w:ascii="Book Antiqua" w:hAnsi="Book Antiqua" w:cs="Calibri"/>
          <w:lang w:val="en-US"/>
        </w:rPr>
        <w:t>pelanggan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bahwa</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informasi</w:t>
      </w:r>
      <w:proofErr w:type="spellEnd"/>
      <w:r w:rsidR="00F01B09" w:rsidRPr="006C7B47">
        <w:rPr>
          <w:rFonts w:ascii="Book Antiqua" w:hAnsi="Book Antiqua" w:cs="Calibri"/>
          <w:lang w:val="en-US"/>
        </w:rPr>
        <w:t xml:space="preserve"> yang </w:t>
      </w:r>
      <w:proofErr w:type="spellStart"/>
      <w:r w:rsidR="00F01B09" w:rsidRPr="006C7B47">
        <w:rPr>
          <w:rFonts w:ascii="Book Antiqua" w:hAnsi="Book Antiqua" w:cs="Calibri"/>
          <w:lang w:val="en-US"/>
        </w:rPr>
        <w:t>disampaikan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kurang</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akurat</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Selain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itu</w:t>
      </w:r>
      <w:proofErr w:type="spellEnd"/>
      <w:r w:rsidR="00F01B09" w:rsidRPr="006C7B47">
        <w:rPr>
          <w:rFonts w:ascii="Book Antiqua" w:hAnsi="Book Antiqua" w:cs="Calibri"/>
          <w:lang w:val="en-US"/>
        </w:rPr>
        <w:t xml:space="preserve"> McDonald’s juga </w:t>
      </w:r>
      <w:proofErr w:type="spellStart"/>
      <w:r w:rsidR="00F01B09" w:rsidRPr="006C7B47">
        <w:rPr>
          <w:rFonts w:ascii="Book Antiqua" w:hAnsi="Book Antiqua" w:cs="Calibri"/>
          <w:lang w:val="en-US"/>
        </w:rPr>
        <w:t>harus</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membayar</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tuntutan</w:t>
      </w:r>
      <w:proofErr w:type="spellEnd"/>
      <w:r w:rsidR="00F01B09" w:rsidRPr="006C7B47">
        <w:rPr>
          <w:rFonts w:ascii="Book Antiqua" w:hAnsi="Book Antiqua" w:cs="Calibri"/>
          <w:lang w:val="en-US"/>
        </w:rPr>
        <w:t xml:space="preserve"> </w:t>
      </w:r>
      <w:proofErr w:type="spellStart"/>
      <w:r w:rsidR="00F01B09" w:rsidRPr="006C7B47">
        <w:rPr>
          <w:rFonts w:ascii="Book Antiqua" w:hAnsi="Book Antiqua" w:cs="Calibri"/>
          <w:lang w:val="en-US"/>
        </w:rPr>
        <w:t>sebesar</w:t>
      </w:r>
      <w:proofErr w:type="spellEnd"/>
      <w:r w:rsidR="00F01B09" w:rsidRPr="006C7B47">
        <w:rPr>
          <w:rFonts w:ascii="Book Antiqua" w:hAnsi="Book Antiqua" w:cs="Calibri"/>
          <w:lang w:val="en-US"/>
        </w:rPr>
        <w:t xml:space="preserve"> </w:t>
      </w:r>
      <w:r w:rsidR="009F5CF2" w:rsidRPr="006C7B47">
        <w:rPr>
          <w:rFonts w:ascii="Book Antiqua" w:hAnsi="Book Antiqua" w:cs="Calibri"/>
          <w:lang w:val="en-US"/>
        </w:rPr>
        <w:t xml:space="preserve">USD 10 </w:t>
      </w:r>
      <w:proofErr w:type="spellStart"/>
      <w:r w:rsidR="009F5CF2" w:rsidRPr="006C7B47">
        <w:rPr>
          <w:rFonts w:ascii="Book Antiqua" w:hAnsi="Book Antiqua" w:cs="Calibri"/>
          <w:lang w:val="en-US"/>
        </w:rPr>
        <w:t>juta</w:t>
      </w:r>
      <w:proofErr w:type="spellEnd"/>
      <w:r w:rsidR="009F5CF2" w:rsidRPr="006C7B47">
        <w:rPr>
          <w:rFonts w:ascii="Book Antiqua" w:hAnsi="Book Antiqua" w:cs="Calibri"/>
          <w:lang w:val="en-US"/>
        </w:rPr>
        <w:t xml:space="preserve"> </w:t>
      </w:r>
      <w:proofErr w:type="spellStart"/>
      <w:r w:rsidR="009F5CF2" w:rsidRPr="006C7B47">
        <w:rPr>
          <w:rFonts w:ascii="Book Antiqua" w:hAnsi="Book Antiqua" w:cs="Calibri"/>
          <w:lang w:val="en-US"/>
        </w:rPr>
        <w:t>kepada</w:t>
      </w:r>
      <w:proofErr w:type="spellEnd"/>
      <w:r w:rsidR="009F5CF2" w:rsidRPr="006C7B47">
        <w:rPr>
          <w:rFonts w:ascii="Book Antiqua" w:hAnsi="Book Antiqua" w:cs="Calibri"/>
          <w:lang w:val="en-US"/>
        </w:rPr>
        <w:t xml:space="preserve"> para vegetarian dan </w:t>
      </w:r>
      <w:proofErr w:type="spellStart"/>
      <w:r w:rsidR="009F5CF2" w:rsidRPr="006C7B47">
        <w:rPr>
          <w:rFonts w:ascii="Book Antiqua" w:hAnsi="Book Antiqua" w:cs="Calibri"/>
          <w:lang w:val="en-US"/>
        </w:rPr>
        <w:t>kelompok</w:t>
      </w:r>
      <w:proofErr w:type="spellEnd"/>
      <w:r w:rsidR="009F5CF2" w:rsidRPr="006C7B47">
        <w:rPr>
          <w:rFonts w:ascii="Book Antiqua" w:hAnsi="Book Antiqua" w:cs="Calibri"/>
          <w:lang w:val="en-US"/>
        </w:rPr>
        <w:t xml:space="preserve"> </w:t>
      </w:r>
      <w:proofErr w:type="spellStart"/>
      <w:r w:rsidR="009F5CF2" w:rsidRPr="006C7B47">
        <w:rPr>
          <w:rFonts w:ascii="Book Antiqua" w:hAnsi="Book Antiqua" w:cs="Calibri"/>
          <w:lang w:val="en-US"/>
        </w:rPr>
        <w:t>keagamaan</w:t>
      </w:r>
      <w:proofErr w:type="spellEnd"/>
      <w:r w:rsidR="009F5CF2" w:rsidRPr="006C7B47">
        <w:rPr>
          <w:rFonts w:ascii="Book Antiqua" w:hAnsi="Book Antiqua" w:cs="Calibri"/>
          <w:lang w:val="en-US"/>
        </w:rPr>
        <w:t xml:space="preserve">, dan juga </w:t>
      </w:r>
      <w:proofErr w:type="spellStart"/>
      <w:r w:rsidR="009F5CF2" w:rsidRPr="006C7B47">
        <w:rPr>
          <w:rFonts w:ascii="Book Antiqua" w:hAnsi="Book Antiqua" w:cs="Calibri"/>
          <w:lang w:val="en-US"/>
        </w:rPr>
        <w:t>membayar</w:t>
      </w:r>
      <w:proofErr w:type="spellEnd"/>
      <w:r w:rsidR="009F5CF2" w:rsidRPr="006C7B47">
        <w:rPr>
          <w:rFonts w:ascii="Book Antiqua" w:hAnsi="Book Antiqua" w:cs="Calibri"/>
          <w:lang w:val="en-US"/>
        </w:rPr>
        <w:t xml:space="preserve"> USD 4.000 masing-masing </w:t>
      </w:r>
      <w:proofErr w:type="spellStart"/>
      <w:r w:rsidR="009F5CF2" w:rsidRPr="006C7B47">
        <w:rPr>
          <w:rFonts w:ascii="Book Antiqua" w:hAnsi="Book Antiqua" w:cs="Calibri"/>
          <w:lang w:val="en-US"/>
        </w:rPr>
        <w:t>kepada</w:t>
      </w:r>
      <w:proofErr w:type="spellEnd"/>
      <w:r w:rsidR="009F5CF2" w:rsidRPr="006C7B47">
        <w:rPr>
          <w:rFonts w:ascii="Book Antiqua" w:hAnsi="Book Antiqua" w:cs="Calibri"/>
          <w:lang w:val="en-US"/>
        </w:rPr>
        <w:t xml:space="preserve"> 12 </w:t>
      </w:r>
      <w:proofErr w:type="spellStart"/>
      <w:r w:rsidR="009F5CF2" w:rsidRPr="006C7B47">
        <w:rPr>
          <w:rFonts w:ascii="Book Antiqua" w:hAnsi="Book Antiqua" w:cs="Calibri"/>
          <w:lang w:val="en-US"/>
        </w:rPr>
        <w:t>penuntut</w:t>
      </w:r>
      <w:proofErr w:type="spellEnd"/>
      <w:r w:rsidR="009F5CF2" w:rsidRPr="006C7B47">
        <w:rPr>
          <w:rFonts w:ascii="Book Antiqua" w:hAnsi="Book Antiqua" w:cs="Calibri"/>
          <w:lang w:val="en-US"/>
        </w:rPr>
        <w:t>.</w:t>
      </w:r>
    </w:p>
    <w:p w14:paraId="1C9C94E6" w14:textId="431A2DD2" w:rsidR="009F5CF2" w:rsidRPr="006C7B47" w:rsidRDefault="009F5CF2" w:rsidP="00307D65">
      <w:pPr>
        <w:spacing w:line="276" w:lineRule="auto"/>
        <w:ind w:firstLine="720"/>
        <w:jc w:val="both"/>
        <w:rPr>
          <w:rFonts w:ascii="Book Antiqua" w:hAnsi="Book Antiqua" w:cs="Calibri"/>
          <w:lang w:val="en-US"/>
        </w:rPr>
      </w:pPr>
      <w:r w:rsidRPr="006C7B47">
        <w:rPr>
          <w:rFonts w:ascii="Book Antiqua" w:hAnsi="Book Antiqua" w:cs="Calibri"/>
          <w:lang w:val="en-US"/>
        </w:rPr>
        <w:t xml:space="preserve">Di Indonesia,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juga </w:t>
      </w:r>
      <w:proofErr w:type="spellStart"/>
      <w:r w:rsidRPr="006C7B47">
        <w:rPr>
          <w:rFonts w:ascii="Book Antiqua" w:hAnsi="Book Antiqua" w:cs="Calibri"/>
          <w:lang w:val="en-US"/>
        </w:rPr>
        <w:t>terjadi</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industri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dimana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kasusnya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terkait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kehalalan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produk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atau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bahan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bakunya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Diantaranya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Dancow</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tahun</w:t>
      </w:r>
      <w:proofErr w:type="spellEnd"/>
      <w:r w:rsidRPr="006C7B47">
        <w:rPr>
          <w:rFonts w:ascii="Book Antiqua" w:hAnsi="Book Antiqua" w:cs="Calibri"/>
          <w:lang w:val="en-US"/>
        </w:rPr>
        <w:t xml:space="preserve"> 1988, Ajinomoto </w:t>
      </w:r>
      <w:proofErr w:type="spellStart"/>
      <w:r w:rsidRPr="006C7B47">
        <w:rPr>
          <w:rFonts w:ascii="Book Antiqua" w:hAnsi="Book Antiqua" w:cs="Calibri"/>
          <w:lang w:val="en-US"/>
        </w:rPr>
        <w:t>tahun</w:t>
      </w:r>
      <w:proofErr w:type="spellEnd"/>
      <w:r w:rsidRPr="006C7B47">
        <w:rPr>
          <w:rFonts w:ascii="Book Antiqua" w:hAnsi="Book Antiqua" w:cs="Calibri"/>
          <w:lang w:val="en-US"/>
        </w:rPr>
        <w:t xml:space="preserve"> 2000 dan </w:t>
      </w:r>
      <w:proofErr w:type="spellStart"/>
      <w:r w:rsidRPr="006C7B47">
        <w:rPr>
          <w:rFonts w:ascii="Book Antiqua" w:hAnsi="Book Antiqua" w:cs="Calibri"/>
          <w:lang w:val="en-US"/>
        </w:rPr>
        <w:t>beberapa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lainnya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Kehalalan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produk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menjadi</w:t>
      </w:r>
      <w:proofErr w:type="spellEnd"/>
      <w:r w:rsidRPr="006C7B47">
        <w:rPr>
          <w:rFonts w:ascii="Book Antiqua" w:hAnsi="Book Antiqua" w:cs="Calibri"/>
          <w:lang w:val="en-US"/>
        </w:rPr>
        <w:t xml:space="preserve"> </w:t>
      </w:r>
      <w:proofErr w:type="spellStart"/>
      <w:r w:rsidR="00CC6AD1" w:rsidRPr="006C7B47">
        <w:rPr>
          <w:rFonts w:ascii="Book Antiqua" w:hAnsi="Book Antiqua" w:cs="Calibri"/>
          <w:lang w:val="en-US"/>
        </w:rPr>
        <w:t>penting</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karena</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dikaitkan</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dengan</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kepercayaan</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publik</w:t>
      </w:r>
      <w:proofErr w:type="spellEnd"/>
      <w:r w:rsidR="00CC6AD1" w:rsidRPr="006C7B47">
        <w:rPr>
          <w:rFonts w:ascii="Book Antiqua" w:hAnsi="Book Antiqua" w:cs="Calibri"/>
          <w:lang w:val="en-US"/>
        </w:rPr>
        <w:t xml:space="preserve"> pada </w:t>
      </w:r>
      <w:proofErr w:type="spellStart"/>
      <w:r w:rsidR="00CC6AD1" w:rsidRPr="006C7B47">
        <w:rPr>
          <w:rFonts w:ascii="Book Antiqua" w:hAnsi="Book Antiqua" w:cs="Calibri"/>
          <w:lang w:val="en-US"/>
        </w:rPr>
        <w:t>produk</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perusahaan</w:t>
      </w:r>
      <w:proofErr w:type="spellEnd"/>
      <w:r w:rsidR="00CC6AD1" w:rsidRPr="006C7B47">
        <w:rPr>
          <w:rFonts w:ascii="Book Antiqua" w:hAnsi="Book Antiqua" w:cs="Calibri"/>
          <w:lang w:val="en-US"/>
        </w:rPr>
        <w:t xml:space="preserve">, dan </w:t>
      </w:r>
      <w:proofErr w:type="spellStart"/>
      <w:r w:rsidR="00CC6AD1" w:rsidRPr="006C7B47">
        <w:rPr>
          <w:rFonts w:ascii="Book Antiqua" w:hAnsi="Book Antiqua" w:cs="Calibri"/>
          <w:lang w:val="en-US"/>
        </w:rPr>
        <w:t>pemerintah</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sebagai</w:t>
      </w:r>
      <w:proofErr w:type="spellEnd"/>
      <w:r w:rsidR="00CC6AD1" w:rsidRPr="006C7B47">
        <w:rPr>
          <w:rFonts w:ascii="Book Antiqua" w:hAnsi="Book Antiqua" w:cs="Calibri"/>
          <w:lang w:val="en-US"/>
        </w:rPr>
        <w:t xml:space="preserve"> regulator dan </w:t>
      </w:r>
      <w:proofErr w:type="spellStart"/>
      <w:r w:rsidR="00CC6AD1" w:rsidRPr="006C7B47">
        <w:rPr>
          <w:rFonts w:ascii="Book Antiqua" w:hAnsi="Book Antiqua" w:cs="Calibri"/>
          <w:lang w:val="en-US"/>
        </w:rPr>
        <w:t>pengawas</w:t>
      </w:r>
      <w:proofErr w:type="spellEnd"/>
      <w:r w:rsidR="00CC6AD1" w:rsidRPr="006C7B47">
        <w:rPr>
          <w:rFonts w:ascii="Book Antiqua" w:hAnsi="Book Antiqua" w:cs="Calibri"/>
          <w:lang w:val="en-US"/>
        </w:rPr>
        <w:t xml:space="preserve">. Karena </w:t>
      </w:r>
      <w:proofErr w:type="spellStart"/>
      <w:r w:rsidR="00CC6AD1" w:rsidRPr="006C7B47">
        <w:rPr>
          <w:rFonts w:ascii="Book Antiqua" w:hAnsi="Book Antiqua" w:cs="Calibri"/>
          <w:lang w:val="en-US"/>
        </w:rPr>
        <w:t>itu</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banyak</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sekali</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penelitian</w:t>
      </w:r>
      <w:proofErr w:type="spellEnd"/>
      <w:r w:rsidR="00CC6AD1" w:rsidRPr="006C7B47">
        <w:rPr>
          <w:rFonts w:ascii="Book Antiqua" w:hAnsi="Book Antiqua" w:cs="Calibri"/>
          <w:lang w:val="en-US"/>
        </w:rPr>
        <w:t xml:space="preserve"> yang </w:t>
      </w:r>
      <w:proofErr w:type="spellStart"/>
      <w:r w:rsidR="00CC6AD1" w:rsidRPr="006C7B47">
        <w:rPr>
          <w:rFonts w:ascii="Book Antiqua" w:hAnsi="Book Antiqua" w:cs="Calibri"/>
          <w:lang w:val="en-US"/>
        </w:rPr>
        <w:t>menekankan</w:t>
      </w:r>
      <w:proofErr w:type="spellEnd"/>
      <w:r w:rsidR="00CC6AD1" w:rsidRPr="006C7B47">
        <w:rPr>
          <w:rFonts w:ascii="Book Antiqua" w:hAnsi="Book Antiqua" w:cs="Calibri"/>
          <w:lang w:val="en-US"/>
        </w:rPr>
        <w:t xml:space="preserve"> pada </w:t>
      </w:r>
      <w:proofErr w:type="spellStart"/>
      <w:r w:rsidR="00CC6AD1" w:rsidRPr="006C7B47">
        <w:rPr>
          <w:rFonts w:ascii="Book Antiqua" w:hAnsi="Book Antiqua" w:cs="Calibri"/>
          <w:lang w:val="en-US"/>
        </w:rPr>
        <w:t>pentingnya</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kepercayaan</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publik</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dengan</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minat</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beli</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terhadap</w:t>
      </w:r>
      <w:proofErr w:type="spellEnd"/>
      <w:r w:rsidR="00CC6AD1" w:rsidRPr="006C7B47">
        <w:rPr>
          <w:rFonts w:ascii="Book Antiqua" w:hAnsi="Book Antiqua" w:cs="Calibri"/>
          <w:lang w:val="en-US"/>
        </w:rPr>
        <w:t xml:space="preserve"> </w:t>
      </w:r>
      <w:proofErr w:type="spellStart"/>
      <w:r w:rsidR="00CC6AD1" w:rsidRPr="006C7B47">
        <w:rPr>
          <w:rFonts w:ascii="Book Antiqua" w:hAnsi="Book Antiqua" w:cs="Calibri"/>
          <w:lang w:val="en-US"/>
        </w:rPr>
        <w:t>produk</w:t>
      </w:r>
      <w:proofErr w:type="spellEnd"/>
      <w:r w:rsidR="00CC6AD1" w:rsidRPr="006C7B47">
        <w:rPr>
          <w:rFonts w:ascii="Book Antiqua" w:hAnsi="Book Antiqua" w:cs="Calibri"/>
          <w:lang w:val="en-US"/>
        </w:rPr>
        <w:t xml:space="preserve"> halal.</w:t>
      </w:r>
    </w:p>
    <w:p w14:paraId="2614EC08" w14:textId="4F639B09" w:rsidR="00CC6AD1" w:rsidRPr="006C7B47" w:rsidRDefault="00CC6AD1"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t>Adanya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sertifikat</w:t>
      </w:r>
      <w:proofErr w:type="spellEnd"/>
      <w:r w:rsidRPr="006C7B47">
        <w:rPr>
          <w:rFonts w:ascii="Book Antiqua" w:hAnsi="Book Antiqua" w:cs="Calibri"/>
          <w:lang w:val="en-US"/>
        </w:rPr>
        <w:t xml:space="preserve"> halal </w:t>
      </w:r>
      <w:proofErr w:type="spellStart"/>
      <w:r w:rsidRPr="006C7B47">
        <w:rPr>
          <w:rFonts w:ascii="Book Antiqua" w:hAnsi="Book Antiqua" w:cs="Calibri"/>
          <w:lang w:val="en-US"/>
        </w:rPr>
        <w:t>menjadi</w:t>
      </w:r>
      <w:proofErr w:type="spellEnd"/>
      <w:r w:rsidRPr="006C7B47">
        <w:rPr>
          <w:rFonts w:ascii="Book Antiqua" w:hAnsi="Book Antiqua" w:cs="Calibri"/>
          <w:lang w:val="en-US"/>
        </w:rPr>
        <w:t xml:space="preserve"> salah </w:t>
      </w:r>
      <w:proofErr w:type="spellStart"/>
      <w:r w:rsidRPr="006C7B47">
        <w:rPr>
          <w:rFonts w:ascii="Book Antiqua" w:hAnsi="Book Antiqua" w:cs="Calibri"/>
          <w:lang w:val="en-US"/>
        </w:rPr>
        <w:t>satu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penentu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kepercayaan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publik</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produk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Pramunira</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Kurniawati</w:t>
      </w:r>
      <w:proofErr w:type="spellEnd"/>
      <w:r w:rsidRPr="006C7B47">
        <w:rPr>
          <w:rFonts w:ascii="Book Antiqua" w:hAnsi="Book Antiqua" w:cs="Calibri"/>
          <w:lang w:val="en-US"/>
        </w:rPr>
        <w:t xml:space="preserve"> (2023) </w:t>
      </w:r>
      <w:proofErr w:type="spellStart"/>
      <w:r w:rsidRPr="006C7B47">
        <w:rPr>
          <w:rFonts w:ascii="Book Antiqua" w:hAnsi="Book Antiqua" w:cs="Calibri"/>
          <w:lang w:val="en-US"/>
        </w:rPr>
        <w:t>menemukan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bahwa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sertifikat</w:t>
      </w:r>
      <w:proofErr w:type="spellEnd"/>
      <w:r w:rsidRPr="006C7B47">
        <w:rPr>
          <w:rFonts w:ascii="Book Antiqua" w:hAnsi="Book Antiqua" w:cs="Calibri"/>
          <w:lang w:val="en-US"/>
        </w:rPr>
        <w:t xml:space="preserve"> halal </w:t>
      </w:r>
      <w:proofErr w:type="spellStart"/>
      <w:r w:rsidRPr="006C7B47">
        <w:rPr>
          <w:rFonts w:ascii="Book Antiqua" w:hAnsi="Book Antiqua" w:cs="Calibri"/>
          <w:lang w:val="en-US"/>
        </w:rPr>
        <w:t>meningkatkan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citra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merek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restoran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cepat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saji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Selain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itu</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preferensi</w:t>
      </w:r>
      <w:proofErr w:type="spellEnd"/>
      <w:r w:rsidRPr="006C7B47">
        <w:rPr>
          <w:rFonts w:ascii="Book Antiqua" w:hAnsi="Book Antiqua" w:cs="Calibri"/>
          <w:lang w:val="en-US"/>
        </w:rPr>
        <w:t xml:space="preserve"> halal, </w:t>
      </w:r>
      <w:proofErr w:type="spellStart"/>
      <w:r w:rsidRPr="006C7B47">
        <w:rPr>
          <w:rFonts w:ascii="Book Antiqua" w:hAnsi="Book Antiqua" w:cs="Calibri"/>
          <w:lang w:val="en-US"/>
        </w:rPr>
        <w:t>kualitas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layanan</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kesadaran</w:t>
      </w:r>
      <w:proofErr w:type="spellEnd"/>
      <w:r w:rsidRPr="006C7B47">
        <w:rPr>
          <w:rFonts w:ascii="Book Antiqua" w:hAnsi="Book Antiqua" w:cs="Calibri"/>
          <w:lang w:val="en-US"/>
        </w:rPr>
        <w:t xml:space="preserve"> </w:t>
      </w:r>
      <w:proofErr w:type="spellStart"/>
      <w:r w:rsidR="009A79ED" w:rsidRPr="006C7B47">
        <w:rPr>
          <w:rFonts w:ascii="Book Antiqua" w:hAnsi="Book Antiqua" w:cs="Calibri"/>
          <w:lang w:val="en-US"/>
        </w:rPr>
        <w:t>k</w:t>
      </w:r>
      <w:r w:rsidRPr="006C7B47">
        <w:rPr>
          <w:rFonts w:ascii="Book Antiqua" w:hAnsi="Book Antiqua" w:cs="Calibri"/>
          <w:lang w:val="en-US"/>
        </w:rPr>
        <w:t>esehatan</w:t>
      </w:r>
      <w:proofErr w:type="spellEnd"/>
      <w:r w:rsidRPr="006C7B47">
        <w:rPr>
          <w:rFonts w:ascii="Book Antiqua" w:hAnsi="Book Antiqua" w:cs="Calibri"/>
          <w:lang w:val="en-US"/>
        </w:rPr>
        <w:t xml:space="preserve"> </w:t>
      </w:r>
      <w:proofErr w:type="spellStart"/>
      <w:r w:rsidR="009A79ED" w:rsidRPr="006C7B47">
        <w:rPr>
          <w:rFonts w:ascii="Book Antiqua" w:hAnsi="Book Antiqua" w:cs="Calibri"/>
          <w:lang w:val="en-US"/>
        </w:rPr>
        <w:t>berdampak</w:t>
      </w:r>
      <w:proofErr w:type="spellEnd"/>
      <w:r w:rsidR="009A79ED" w:rsidRPr="006C7B47">
        <w:rPr>
          <w:rFonts w:ascii="Book Antiqua" w:hAnsi="Book Antiqua" w:cs="Calibri"/>
          <w:lang w:val="en-US"/>
        </w:rPr>
        <w:t xml:space="preserve"> pada brand image </w:t>
      </w:r>
      <w:proofErr w:type="spellStart"/>
      <w:r w:rsidR="009A79ED" w:rsidRPr="006C7B47">
        <w:rPr>
          <w:rFonts w:ascii="Book Antiqua" w:hAnsi="Book Antiqua" w:cs="Calibri"/>
          <w:lang w:val="en-US"/>
        </w:rPr>
        <w:t>restoran</w:t>
      </w:r>
      <w:proofErr w:type="spellEnd"/>
      <w:r w:rsidR="009A79ED" w:rsidRPr="006C7B47">
        <w:rPr>
          <w:rFonts w:ascii="Book Antiqua" w:hAnsi="Book Antiqua" w:cs="Calibri"/>
          <w:lang w:val="en-US"/>
        </w:rPr>
        <w:t xml:space="preserve"> </w:t>
      </w:r>
      <w:proofErr w:type="spellStart"/>
      <w:r w:rsidR="009A79ED" w:rsidRPr="006C7B47">
        <w:rPr>
          <w:rFonts w:ascii="Book Antiqua" w:hAnsi="Book Antiqua" w:cs="Calibri"/>
          <w:lang w:val="en-US"/>
        </w:rPr>
        <w:t>bersertifikat</w:t>
      </w:r>
      <w:proofErr w:type="spellEnd"/>
      <w:r w:rsidR="009A79ED" w:rsidRPr="006C7B47">
        <w:rPr>
          <w:rFonts w:ascii="Book Antiqua" w:hAnsi="Book Antiqua" w:cs="Calibri"/>
          <w:lang w:val="en-US"/>
        </w:rPr>
        <w:t xml:space="preserve"> halal.</w:t>
      </w:r>
    </w:p>
    <w:p w14:paraId="128428E7" w14:textId="3ABFFBB7" w:rsidR="009A79ED" w:rsidRDefault="009A79ED"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t>Penelitian</w:t>
      </w:r>
      <w:proofErr w:type="spellEnd"/>
      <w:r w:rsidRPr="006C7B47">
        <w:rPr>
          <w:rFonts w:ascii="Book Antiqua" w:hAnsi="Book Antiqua" w:cs="Calibri"/>
          <w:lang w:val="en-US"/>
        </w:rPr>
        <w:t xml:space="preserve"> lain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dilakukan</w:t>
      </w:r>
      <w:proofErr w:type="spellEnd"/>
      <w:r w:rsidRPr="006C7B47">
        <w:rPr>
          <w:rFonts w:ascii="Book Antiqua" w:hAnsi="Book Antiqua" w:cs="Calibri"/>
          <w:lang w:val="en-US"/>
        </w:rPr>
        <w:t xml:space="preserve"> oleh </w:t>
      </w:r>
      <w:proofErr w:type="spellStart"/>
      <w:r w:rsidRPr="006C7B47">
        <w:rPr>
          <w:rFonts w:ascii="Book Antiqua" w:hAnsi="Book Antiqua" w:cs="Calibri"/>
          <w:lang w:val="en-US"/>
        </w:rPr>
        <w:t>Nofianti</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Rofiqoh</w:t>
      </w:r>
      <w:proofErr w:type="spellEnd"/>
      <w:r w:rsidRPr="006C7B47">
        <w:rPr>
          <w:rFonts w:ascii="Book Antiqua" w:hAnsi="Book Antiqua" w:cs="Calibri"/>
          <w:lang w:val="en-US"/>
        </w:rPr>
        <w:t xml:space="preserve"> (2019) yang </w:t>
      </w:r>
      <w:proofErr w:type="spellStart"/>
      <w:r w:rsidRPr="006C7B47">
        <w:rPr>
          <w:rFonts w:ascii="Book Antiqua" w:hAnsi="Book Antiqua" w:cs="Calibri"/>
          <w:lang w:val="en-US"/>
        </w:rPr>
        <w:t>mempertanyakan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apakah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kesadaran</w:t>
      </w:r>
      <w:proofErr w:type="spellEnd"/>
      <w:r w:rsidRPr="006C7B47">
        <w:rPr>
          <w:rFonts w:ascii="Book Antiqua" w:hAnsi="Book Antiqua" w:cs="Calibri"/>
          <w:lang w:val="en-US"/>
        </w:rPr>
        <w:t xml:space="preserve"> halal dan logo halal </w:t>
      </w:r>
      <w:proofErr w:type="spellStart"/>
      <w:r w:rsidRPr="006C7B47">
        <w:rPr>
          <w:rFonts w:ascii="Book Antiqua" w:hAnsi="Book Antiqua" w:cs="Calibri"/>
          <w:lang w:val="en-US"/>
        </w:rPr>
        <w:t>menentukan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minat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beli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Diketahui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bahwa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kesadaran</w:t>
      </w:r>
      <w:proofErr w:type="spellEnd"/>
      <w:r w:rsidRPr="006C7B47">
        <w:rPr>
          <w:rFonts w:ascii="Book Antiqua" w:hAnsi="Book Antiqua" w:cs="Calibri"/>
          <w:lang w:val="en-US"/>
        </w:rPr>
        <w:t xml:space="preserve"> halal dan logo halal yang </w:t>
      </w:r>
      <w:proofErr w:type="spellStart"/>
      <w:r w:rsidRPr="006C7B47">
        <w:rPr>
          <w:rFonts w:ascii="Book Antiqua" w:hAnsi="Book Antiqua" w:cs="Calibri"/>
          <w:lang w:val="en-US"/>
        </w:rPr>
        <w:t>disertifikasi</w:t>
      </w:r>
      <w:proofErr w:type="spellEnd"/>
      <w:r w:rsidRPr="006C7B47">
        <w:rPr>
          <w:rFonts w:ascii="Book Antiqua" w:hAnsi="Book Antiqua" w:cs="Calibri"/>
          <w:lang w:val="en-US"/>
        </w:rPr>
        <w:t xml:space="preserve"> sangat </w:t>
      </w:r>
      <w:proofErr w:type="spellStart"/>
      <w:r w:rsidRPr="006C7B47">
        <w:rPr>
          <w:rFonts w:ascii="Book Antiqua" w:hAnsi="Book Antiqua" w:cs="Calibri"/>
          <w:lang w:val="en-US"/>
        </w:rPr>
        <w:t>mempengaruhi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minat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beli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karena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sesuai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standar</w:t>
      </w:r>
      <w:proofErr w:type="spellEnd"/>
      <w:r w:rsidRPr="006C7B47">
        <w:rPr>
          <w:rFonts w:ascii="Book Antiqua" w:hAnsi="Book Antiqua" w:cs="Calibri"/>
          <w:lang w:val="en-US"/>
        </w:rPr>
        <w:t xml:space="preserve"> halal Islam.</w:t>
      </w:r>
      <w:r w:rsidR="0029266A" w:rsidRPr="006C7B47">
        <w:rPr>
          <w:rFonts w:ascii="Book Antiqua" w:hAnsi="Book Antiqua" w:cs="Calibri"/>
          <w:lang w:val="en-US"/>
        </w:rPr>
        <w:t xml:space="preserve"> </w:t>
      </w:r>
      <w:r w:rsidRPr="006C7B47">
        <w:rPr>
          <w:rFonts w:ascii="Book Antiqua" w:hAnsi="Book Antiqua" w:cs="Calibri"/>
          <w:lang w:val="en-US"/>
        </w:rPr>
        <w:t xml:space="preserve">Dari </w:t>
      </w:r>
      <w:proofErr w:type="spellStart"/>
      <w:r w:rsidRPr="006C7B47">
        <w:rPr>
          <w:rFonts w:ascii="Book Antiqua" w:hAnsi="Book Antiqua" w:cs="Calibri"/>
          <w:lang w:val="en-US"/>
        </w:rPr>
        <w:t>penelitian</w:t>
      </w:r>
      <w:proofErr w:type="spellEnd"/>
      <w:r w:rsidRPr="006C7B47">
        <w:rPr>
          <w:rFonts w:ascii="Book Antiqua" w:hAnsi="Book Antiqua" w:cs="Calibri"/>
          <w:lang w:val="en-US"/>
        </w:rPr>
        <w:t xml:space="preserve"> lain </w:t>
      </w:r>
      <w:proofErr w:type="spellStart"/>
      <w:r w:rsidR="0029266A" w:rsidRPr="006C7B47">
        <w:rPr>
          <w:rFonts w:ascii="Book Antiqua" w:hAnsi="Book Antiqua" w:cs="Calibri"/>
          <w:lang w:val="en-US"/>
        </w:rPr>
        <w:t>mengenai</w:t>
      </w:r>
      <w:proofErr w:type="spellEnd"/>
      <w:r w:rsidR="0029266A" w:rsidRPr="006C7B47">
        <w:rPr>
          <w:rFonts w:ascii="Book Antiqua" w:hAnsi="Book Antiqua" w:cs="Calibri"/>
          <w:lang w:val="en-US"/>
        </w:rPr>
        <w:t xml:space="preserve"> </w:t>
      </w:r>
      <w:proofErr w:type="spellStart"/>
      <w:r w:rsidR="0029266A" w:rsidRPr="006C7B47">
        <w:rPr>
          <w:rFonts w:ascii="Book Antiqua" w:hAnsi="Book Antiqua" w:cs="Calibri"/>
          <w:lang w:val="en-US"/>
        </w:rPr>
        <w:t>sertifikat</w:t>
      </w:r>
      <w:proofErr w:type="spellEnd"/>
      <w:r w:rsidR="0029266A" w:rsidRPr="006C7B47">
        <w:rPr>
          <w:rFonts w:ascii="Book Antiqua" w:hAnsi="Book Antiqua" w:cs="Calibri"/>
          <w:lang w:val="en-US"/>
        </w:rPr>
        <w:t xml:space="preserve"> halal </w:t>
      </w:r>
      <w:proofErr w:type="spellStart"/>
      <w:r w:rsidRPr="006C7B47">
        <w:rPr>
          <w:rFonts w:ascii="Book Antiqua" w:hAnsi="Book Antiqua" w:cs="Calibri"/>
          <w:lang w:val="en-US"/>
        </w:rPr>
        <w:t>diketahui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bahwa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kepercayaan</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restoran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bersertifikat</w:t>
      </w:r>
      <w:proofErr w:type="spellEnd"/>
      <w:r w:rsidRPr="006C7B47">
        <w:rPr>
          <w:rFonts w:ascii="Book Antiqua" w:hAnsi="Book Antiqua" w:cs="Calibri"/>
          <w:lang w:val="en-US"/>
        </w:rPr>
        <w:t xml:space="preserve"> halal sangat </w:t>
      </w:r>
      <w:proofErr w:type="spellStart"/>
      <w:r w:rsidRPr="006C7B47">
        <w:rPr>
          <w:rFonts w:ascii="Book Antiqua" w:hAnsi="Book Antiqua" w:cs="Calibri"/>
          <w:lang w:val="en-US"/>
        </w:rPr>
        <w:t>erat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kaitannya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tiga</w:t>
      </w:r>
      <w:proofErr w:type="spellEnd"/>
      <w:r w:rsidRPr="006C7B47">
        <w:rPr>
          <w:rFonts w:ascii="Book Antiqua" w:hAnsi="Book Antiqua" w:cs="Calibri"/>
          <w:lang w:val="en-US"/>
        </w:rPr>
        <w:t xml:space="preserve"> </w:t>
      </w:r>
      <w:r w:rsidR="0029266A" w:rsidRPr="006C7B47">
        <w:rPr>
          <w:rFonts w:ascii="Book Antiqua" w:hAnsi="Book Antiqua" w:cs="Calibri"/>
          <w:lang w:val="en-US"/>
        </w:rPr>
        <w:t xml:space="preserve">factor: </w:t>
      </w:r>
      <w:proofErr w:type="spellStart"/>
      <w:r w:rsidR="0029266A" w:rsidRPr="006C7B47">
        <w:rPr>
          <w:rFonts w:ascii="Book Antiqua" w:hAnsi="Book Antiqua" w:cs="Calibri"/>
          <w:lang w:val="en-US"/>
        </w:rPr>
        <w:t>keyakinan</w:t>
      </w:r>
      <w:proofErr w:type="spellEnd"/>
      <w:r w:rsidR="0029266A" w:rsidRPr="006C7B47">
        <w:rPr>
          <w:rFonts w:ascii="Book Antiqua" w:hAnsi="Book Antiqua" w:cs="Calibri"/>
          <w:lang w:val="en-US"/>
        </w:rPr>
        <w:t xml:space="preserve"> </w:t>
      </w:r>
      <w:proofErr w:type="spellStart"/>
      <w:r w:rsidR="0029266A" w:rsidRPr="006C7B47">
        <w:rPr>
          <w:rFonts w:ascii="Book Antiqua" w:hAnsi="Book Antiqua" w:cs="Calibri"/>
          <w:lang w:val="en-US"/>
        </w:rPr>
        <w:t>beragama</w:t>
      </w:r>
      <w:proofErr w:type="spellEnd"/>
      <w:r w:rsidR="0029266A" w:rsidRPr="006C7B47">
        <w:rPr>
          <w:rFonts w:ascii="Book Antiqua" w:hAnsi="Book Antiqua" w:cs="Calibri"/>
          <w:lang w:val="en-US"/>
        </w:rPr>
        <w:t xml:space="preserve">, </w:t>
      </w:r>
      <w:proofErr w:type="spellStart"/>
      <w:r w:rsidR="0029266A" w:rsidRPr="006C7B47">
        <w:rPr>
          <w:rFonts w:ascii="Book Antiqua" w:hAnsi="Book Antiqua" w:cs="Calibri"/>
          <w:lang w:val="en-US"/>
        </w:rPr>
        <w:t>perilaku</w:t>
      </w:r>
      <w:proofErr w:type="spellEnd"/>
      <w:r w:rsidR="0029266A" w:rsidRPr="006C7B47">
        <w:rPr>
          <w:rFonts w:ascii="Book Antiqua" w:hAnsi="Book Antiqua" w:cs="Calibri"/>
          <w:lang w:val="en-US"/>
        </w:rPr>
        <w:t xml:space="preserve"> </w:t>
      </w:r>
      <w:proofErr w:type="spellStart"/>
      <w:r w:rsidR="0029266A" w:rsidRPr="006C7B47">
        <w:rPr>
          <w:rFonts w:ascii="Book Antiqua" w:hAnsi="Book Antiqua" w:cs="Calibri"/>
          <w:lang w:val="en-US"/>
        </w:rPr>
        <w:t>gaya</w:t>
      </w:r>
      <w:proofErr w:type="spellEnd"/>
      <w:r w:rsidR="0029266A" w:rsidRPr="006C7B47">
        <w:rPr>
          <w:rFonts w:ascii="Book Antiqua" w:hAnsi="Book Antiqua" w:cs="Calibri"/>
          <w:lang w:val="en-US"/>
        </w:rPr>
        <w:t xml:space="preserve"> </w:t>
      </w:r>
      <w:proofErr w:type="spellStart"/>
      <w:r w:rsidR="0029266A" w:rsidRPr="006C7B47">
        <w:rPr>
          <w:rFonts w:ascii="Book Antiqua" w:hAnsi="Book Antiqua" w:cs="Calibri"/>
          <w:lang w:val="en-US"/>
        </w:rPr>
        <w:t>hidup</w:t>
      </w:r>
      <w:proofErr w:type="spellEnd"/>
      <w:r w:rsidR="0029266A" w:rsidRPr="006C7B47">
        <w:rPr>
          <w:rFonts w:ascii="Book Antiqua" w:hAnsi="Book Antiqua" w:cs="Calibri"/>
          <w:lang w:val="en-US"/>
        </w:rPr>
        <w:t xml:space="preserve"> halal </w:t>
      </w:r>
      <w:proofErr w:type="spellStart"/>
      <w:r w:rsidR="0029266A" w:rsidRPr="006C7B47">
        <w:rPr>
          <w:rFonts w:ascii="Book Antiqua" w:hAnsi="Book Antiqua" w:cs="Calibri"/>
          <w:lang w:val="en-US"/>
        </w:rPr>
        <w:t>sentris</w:t>
      </w:r>
      <w:proofErr w:type="spellEnd"/>
      <w:r w:rsidR="0029266A" w:rsidRPr="006C7B47">
        <w:rPr>
          <w:rFonts w:ascii="Book Antiqua" w:hAnsi="Book Antiqua" w:cs="Calibri"/>
          <w:lang w:val="en-US"/>
        </w:rPr>
        <w:t xml:space="preserve">, dan </w:t>
      </w:r>
      <w:proofErr w:type="spellStart"/>
      <w:r w:rsidR="0029266A" w:rsidRPr="006C7B47">
        <w:rPr>
          <w:rFonts w:ascii="Book Antiqua" w:hAnsi="Book Antiqua" w:cs="Calibri"/>
          <w:lang w:val="en-US"/>
        </w:rPr>
        <w:t>pengaruh</w:t>
      </w:r>
      <w:proofErr w:type="spellEnd"/>
      <w:r w:rsidR="0029266A" w:rsidRPr="006C7B47">
        <w:rPr>
          <w:rFonts w:ascii="Book Antiqua" w:hAnsi="Book Antiqua" w:cs="Calibri"/>
          <w:lang w:val="en-US"/>
        </w:rPr>
        <w:t xml:space="preserve"> </w:t>
      </w:r>
      <w:proofErr w:type="spellStart"/>
      <w:r w:rsidR="0029266A" w:rsidRPr="006C7B47">
        <w:rPr>
          <w:rFonts w:ascii="Book Antiqua" w:hAnsi="Book Antiqua" w:cs="Calibri"/>
          <w:lang w:val="en-US"/>
        </w:rPr>
        <w:t>mayarakat</w:t>
      </w:r>
      <w:proofErr w:type="spellEnd"/>
      <w:r w:rsidR="0029266A" w:rsidRPr="006C7B47">
        <w:rPr>
          <w:rFonts w:ascii="Book Antiqua" w:hAnsi="Book Antiqua" w:cs="Calibri"/>
          <w:lang w:val="en-US"/>
        </w:rPr>
        <w:t xml:space="preserve"> </w:t>
      </w:r>
      <w:proofErr w:type="spellStart"/>
      <w:r w:rsidR="0029266A" w:rsidRPr="006C7B47">
        <w:rPr>
          <w:rFonts w:ascii="Book Antiqua" w:hAnsi="Book Antiqua" w:cs="Calibri"/>
          <w:lang w:val="en-US"/>
        </w:rPr>
        <w:t>sekitarnya</w:t>
      </w:r>
      <w:proofErr w:type="spellEnd"/>
      <w:r w:rsidR="0029266A" w:rsidRPr="006C7B47">
        <w:rPr>
          <w:rFonts w:ascii="Book Antiqua" w:hAnsi="Book Antiqua" w:cs="Calibri"/>
          <w:lang w:val="en-US"/>
        </w:rPr>
        <w:t xml:space="preserve"> (Huda, </w:t>
      </w:r>
      <w:proofErr w:type="spellStart"/>
      <w:r w:rsidR="0029266A" w:rsidRPr="006C7B47">
        <w:rPr>
          <w:rFonts w:ascii="Book Antiqua" w:hAnsi="Book Antiqua" w:cs="Calibri"/>
          <w:lang w:val="en-US"/>
        </w:rPr>
        <w:t>Hidayah</w:t>
      </w:r>
      <w:proofErr w:type="spellEnd"/>
      <w:r w:rsidR="0029266A" w:rsidRPr="006C7B47">
        <w:rPr>
          <w:rFonts w:ascii="Book Antiqua" w:hAnsi="Book Antiqua" w:cs="Calibri"/>
          <w:lang w:val="en-US"/>
        </w:rPr>
        <w:t xml:space="preserve">, dan </w:t>
      </w:r>
      <w:proofErr w:type="spellStart"/>
      <w:r w:rsidR="0029266A" w:rsidRPr="006C7B47">
        <w:rPr>
          <w:rFonts w:ascii="Book Antiqua" w:hAnsi="Book Antiqua" w:cs="Calibri"/>
          <w:lang w:val="en-US"/>
        </w:rPr>
        <w:t>Fetrina</w:t>
      </w:r>
      <w:proofErr w:type="spellEnd"/>
      <w:r w:rsidR="0029266A" w:rsidRPr="006C7B47">
        <w:rPr>
          <w:rFonts w:ascii="Book Antiqua" w:hAnsi="Book Antiqua" w:cs="Calibri"/>
          <w:lang w:val="en-US"/>
        </w:rPr>
        <w:t xml:space="preserve">, 2021). </w:t>
      </w:r>
    </w:p>
    <w:p w14:paraId="32500575" w14:textId="77777777" w:rsidR="00307D65" w:rsidRPr="006C7B47" w:rsidRDefault="00307D65" w:rsidP="00307D65">
      <w:pPr>
        <w:spacing w:line="276" w:lineRule="auto"/>
        <w:ind w:firstLine="720"/>
        <w:jc w:val="both"/>
        <w:rPr>
          <w:rFonts w:ascii="Book Antiqua" w:hAnsi="Book Antiqua" w:cs="Calibri"/>
          <w:lang w:val="en-US"/>
        </w:rPr>
      </w:pPr>
    </w:p>
    <w:p w14:paraId="563CDB16" w14:textId="77777777" w:rsidR="00BD76BF" w:rsidRPr="00517E21" w:rsidRDefault="00000000" w:rsidP="00062726">
      <w:pPr>
        <w:spacing w:line="276" w:lineRule="auto"/>
        <w:rPr>
          <w:rFonts w:ascii="Book Antiqua" w:hAnsi="Book Antiqua" w:cs="Calibri"/>
          <w:b/>
          <w:bCs/>
        </w:rPr>
      </w:pPr>
      <w:r w:rsidRPr="00517E21">
        <w:rPr>
          <w:rFonts w:ascii="Book Antiqua" w:hAnsi="Book Antiqua" w:cs="Calibri"/>
          <w:b/>
          <w:bCs/>
        </w:rPr>
        <w:t>Komunikasi Krisis</w:t>
      </w:r>
    </w:p>
    <w:p w14:paraId="77ADBD72" w14:textId="0FD10117" w:rsidR="00BD76BF" w:rsidRPr="006C7B47" w:rsidRDefault="0029266A" w:rsidP="00307D65">
      <w:pPr>
        <w:spacing w:line="276" w:lineRule="auto"/>
        <w:ind w:firstLine="720"/>
        <w:jc w:val="both"/>
        <w:rPr>
          <w:rFonts w:ascii="Book Antiqua" w:hAnsi="Book Antiqua" w:cs="Calibri"/>
          <w:lang w:val="en-US"/>
        </w:rPr>
      </w:pPr>
      <w:r w:rsidRPr="006C7B47">
        <w:rPr>
          <w:rFonts w:ascii="Book Antiqua" w:hAnsi="Book Antiqua" w:cs="Calibri"/>
          <w:lang w:val="en-US"/>
        </w:rPr>
        <w:t xml:space="preserve">Dari </w:t>
      </w:r>
      <w:proofErr w:type="spellStart"/>
      <w:r w:rsidRPr="006C7B47">
        <w:rPr>
          <w:rFonts w:ascii="Book Antiqua" w:hAnsi="Book Antiqua" w:cs="Calibri"/>
          <w:lang w:val="en-US"/>
        </w:rPr>
        <w:t>analisis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penelitian-penelitian</w:t>
      </w:r>
      <w:proofErr w:type="spellEnd"/>
      <w:r w:rsidRPr="006C7B47">
        <w:rPr>
          <w:rFonts w:ascii="Book Antiqua" w:hAnsi="Book Antiqua" w:cs="Calibri"/>
          <w:lang w:val="en-US"/>
        </w:rPr>
        <w:t xml:space="preserve"> di </w:t>
      </w:r>
      <w:proofErr w:type="spellStart"/>
      <w:r w:rsidRPr="006C7B47">
        <w:rPr>
          <w:rFonts w:ascii="Book Antiqua" w:hAnsi="Book Antiqua" w:cs="Calibri"/>
          <w:lang w:val="en-US"/>
        </w:rPr>
        <w:t>atas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dilihat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bahwa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pengelola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industri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makanan</w:t>
      </w:r>
      <w:proofErr w:type="spellEnd"/>
      <w:r w:rsidRPr="006C7B47">
        <w:rPr>
          <w:rFonts w:ascii="Book Antiqua" w:hAnsi="Book Antiqua" w:cs="Calibri"/>
          <w:lang w:val="en-US"/>
        </w:rPr>
        <w:t xml:space="preserve"> sangat </w:t>
      </w:r>
      <w:proofErr w:type="spellStart"/>
      <w:r w:rsidRPr="006C7B47">
        <w:rPr>
          <w:rFonts w:ascii="Book Antiqua" w:hAnsi="Book Antiqua" w:cs="Calibri"/>
          <w:lang w:val="en-US"/>
        </w:rPr>
        <w:t>rentan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terhadap</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menjadi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masalah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ketika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berubah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menjadi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opini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publik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Menurut</w:t>
      </w:r>
      <w:proofErr w:type="spellEnd"/>
      <w:r w:rsidRPr="006C7B47">
        <w:rPr>
          <w:rFonts w:ascii="Book Antiqua" w:hAnsi="Book Antiqua" w:cs="Calibri"/>
          <w:lang w:val="en-US"/>
        </w:rPr>
        <w:t xml:space="preserve"> Barton (2001, 44) </w:t>
      </w:r>
      <w:proofErr w:type="spellStart"/>
      <w:r w:rsidRPr="006C7B47">
        <w:rPr>
          <w:rFonts w:ascii="Book Antiqua" w:hAnsi="Book Antiqua" w:cs="Calibri"/>
          <w:lang w:val="en-US"/>
        </w:rPr>
        <w:t>opini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publik</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pengelolaan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tidak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bisa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dipisahkan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bagaimana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nilai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sebuah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organisasi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dilihat</w:t>
      </w:r>
      <w:proofErr w:type="spellEnd"/>
      <w:r w:rsidRPr="006C7B47">
        <w:rPr>
          <w:rFonts w:ascii="Book Antiqua" w:hAnsi="Book Antiqua" w:cs="Calibri"/>
          <w:lang w:val="en-US"/>
        </w:rPr>
        <w:t xml:space="preserve"> oleh </w:t>
      </w:r>
      <w:proofErr w:type="spellStart"/>
      <w:r w:rsidRPr="006C7B47">
        <w:rPr>
          <w:rFonts w:ascii="Book Antiqua" w:hAnsi="Book Antiqua" w:cs="Calibri"/>
          <w:lang w:val="en-US"/>
        </w:rPr>
        <w:t>massa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penanganan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krisisnya</w:t>
      </w:r>
      <w:proofErr w:type="spellEnd"/>
      <w:r w:rsidRPr="006C7B47">
        <w:rPr>
          <w:rFonts w:ascii="Book Antiqua" w:hAnsi="Book Antiqua" w:cs="Calibri"/>
          <w:lang w:val="en-US"/>
        </w:rPr>
        <w:t>.</w:t>
      </w:r>
    </w:p>
    <w:p w14:paraId="5F49B22D" w14:textId="526AB9D4" w:rsidR="00BD76BF" w:rsidRPr="006C7B47" w:rsidRDefault="00762CA5" w:rsidP="00307D65">
      <w:pPr>
        <w:spacing w:line="276" w:lineRule="auto"/>
        <w:ind w:firstLine="720"/>
        <w:jc w:val="both"/>
        <w:rPr>
          <w:rFonts w:ascii="Book Antiqua" w:hAnsi="Book Antiqua" w:cs="Calibri"/>
          <w:lang w:val="en-US"/>
        </w:rPr>
      </w:pPr>
      <w:r w:rsidRPr="006C7B47">
        <w:rPr>
          <w:rFonts w:ascii="Book Antiqua" w:hAnsi="Book Antiqua" w:cs="Calibri"/>
          <w:lang w:val="en-US"/>
        </w:rPr>
        <w:t xml:space="preserve">Pada </w:t>
      </w:r>
      <w:proofErr w:type="spellStart"/>
      <w:r w:rsidRPr="006C7B47">
        <w:rPr>
          <w:rFonts w:ascii="Book Antiqua" w:hAnsi="Book Antiqua" w:cs="Calibri"/>
          <w:lang w:val="en-US"/>
        </w:rPr>
        <w:t>saat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ini</w:t>
      </w:r>
      <w:proofErr w:type="spellEnd"/>
      <w:r w:rsidRPr="006C7B47">
        <w:rPr>
          <w:rFonts w:ascii="Book Antiqua" w:hAnsi="Book Antiqua" w:cs="Calibri"/>
          <w:lang w:val="en-US"/>
        </w:rPr>
        <w:t xml:space="preserve"> media </w:t>
      </w:r>
      <w:proofErr w:type="spellStart"/>
      <w:r w:rsidRPr="006C7B47">
        <w:rPr>
          <w:rFonts w:ascii="Book Antiqua" w:hAnsi="Book Antiqua" w:cs="Calibri"/>
          <w:lang w:val="en-US"/>
        </w:rPr>
        <w:t>sosial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bertanggung</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jawab</w:t>
      </w:r>
      <w:proofErr w:type="spellEnd"/>
      <w:r w:rsidRPr="006C7B47">
        <w:rPr>
          <w:rFonts w:ascii="Book Antiqua" w:hAnsi="Book Antiqua" w:cs="Calibri"/>
          <w:lang w:val="en-US"/>
        </w:rPr>
        <w:t xml:space="preserve"> pada </w:t>
      </w:r>
      <w:proofErr w:type="spellStart"/>
      <w:r w:rsidRPr="006C7B47">
        <w:rPr>
          <w:rFonts w:ascii="Book Antiqua" w:hAnsi="Book Antiqua" w:cs="Calibri"/>
          <w:lang w:val="en-US"/>
        </w:rPr>
        <w:t>tumbuhnya</w:t>
      </w:r>
      <w:proofErr w:type="spellEnd"/>
      <w:r w:rsidRPr="006C7B47">
        <w:rPr>
          <w:rFonts w:ascii="Book Antiqua" w:hAnsi="Book Antiqua" w:cs="Calibri"/>
          <w:lang w:val="en-US"/>
        </w:rPr>
        <w:t xml:space="preserve"> link </w:t>
      </w:r>
      <w:proofErr w:type="spellStart"/>
      <w:r w:rsidRPr="006C7B47">
        <w:rPr>
          <w:rFonts w:ascii="Book Antiqua" w:hAnsi="Book Antiqua" w:cs="Calibri"/>
          <w:lang w:val="en-US"/>
        </w:rPr>
        <w:t>antara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komunikasi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w:t>
      </w:r>
      <w:proofErr w:type="spellStart"/>
      <w:r w:rsidRPr="006C7B47">
        <w:rPr>
          <w:rFonts w:ascii="Book Antiqua" w:hAnsi="Book Antiqua" w:cs="Calibri"/>
          <w:lang w:val="en-US"/>
        </w:rPr>
        <w:t>pengelolaan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dan dunia online (Coombs, 2012: 21). Media </w:t>
      </w:r>
      <w:proofErr w:type="spellStart"/>
      <w:r w:rsidRPr="006C7B47">
        <w:rPr>
          <w:rFonts w:ascii="Book Antiqua" w:hAnsi="Book Antiqua" w:cs="Calibri"/>
          <w:lang w:val="en-US"/>
        </w:rPr>
        <w:t>sosial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stimulus </w:t>
      </w:r>
      <w:proofErr w:type="spellStart"/>
      <w:r w:rsidRPr="006C7B47">
        <w:rPr>
          <w:rFonts w:ascii="Book Antiqua" w:hAnsi="Book Antiqua" w:cs="Calibri"/>
          <w:lang w:val="en-US"/>
        </w:rPr>
        <w:t>evolusioner</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karena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penggunanya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bukan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organisasi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atau</w:t>
      </w:r>
      <w:proofErr w:type="spellEnd"/>
      <w:r w:rsidRPr="006C7B47">
        <w:rPr>
          <w:rFonts w:ascii="Book Antiqua" w:hAnsi="Book Antiqua" w:cs="Calibri"/>
          <w:lang w:val="en-US"/>
        </w:rPr>
        <w:t xml:space="preserve"> media </w:t>
      </w:r>
      <w:proofErr w:type="spellStart"/>
      <w:r w:rsidRPr="006C7B47">
        <w:rPr>
          <w:rFonts w:ascii="Book Antiqua" w:hAnsi="Book Antiqua" w:cs="Calibri"/>
          <w:lang w:val="en-US"/>
        </w:rPr>
        <w:t>tradisional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sekarang</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mengontrol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penciptaan</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penyebaran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informasi</w:t>
      </w:r>
      <w:proofErr w:type="spellEnd"/>
      <w:r w:rsidRPr="006C7B47">
        <w:rPr>
          <w:rFonts w:ascii="Book Antiqua" w:hAnsi="Book Antiqua" w:cs="Calibri"/>
          <w:lang w:val="en-US"/>
        </w:rPr>
        <w:t>.</w:t>
      </w:r>
    </w:p>
    <w:p w14:paraId="29455A9D" w14:textId="110E5CA7" w:rsidR="00BD76BF" w:rsidRPr="006C7B47" w:rsidRDefault="00762CA5"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lastRenderedPageBreak/>
        <w:t>Dalam</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kaitannya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antara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pengelolaan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dan media social, </w:t>
      </w:r>
      <w:proofErr w:type="spellStart"/>
      <w:r w:rsidRPr="006C7B47">
        <w:rPr>
          <w:rFonts w:ascii="Book Antiqua" w:hAnsi="Book Antiqua" w:cs="Calibri"/>
          <w:lang w:val="en-US"/>
        </w:rPr>
        <w:t>lebih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jauh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Voit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dalam</w:t>
      </w:r>
      <w:proofErr w:type="spellEnd"/>
      <w:r w:rsidRPr="006C7B47">
        <w:rPr>
          <w:rFonts w:ascii="Book Antiqua" w:hAnsi="Book Antiqua" w:cs="Calibri"/>
          <w:lang w:val="en-US"/>
        </w:rPr>
        <w:t xml:space="preserve"> Coombs (2012, 21) </w:t>
      </w:r>
      <w:proofErr w:type="spellStart"/>
      <w:r w:rsidRPr="006C7B47">
        <w:rPr>
          <w:rFonts w:ascii="Book Antiqua" w:hAnsi="Book Antiqua" w:cs="Calibri"/>
          <w:lang w:val="en-US"/>
        </w:rPr>
        <w:t>mengungkapkan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bahwa</w:t>
      </w:r>
      <w:proofErr w:type="spellEnd"/>
      <w:r w:rsidRPr="006C7B47">
        <w:rPr>
          <w:rFonts w:ascii="Book Antiqua" w:hAnsi="Book Antiqua" w:cs="Calibri"/>
          <w:lang w:val="en-US"/>
        </w:rPr>
        <w:t xml:space="preserve"> media </w:t>
      </w:r>
      <w:proofErr w:type="spellStart"/>
      <w:r w:rsidRPr="006C7B47">
        <w:rPr>
          <w:rFonts w:ascii="Book Antiqua" w:hAnsi="Book Antiqua" w:cs="Calibri"/>
          <w:lang w:val="en-US"/>
        </w:rPr>
        <w:t>sosial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memiliki</w:t>
      </w:r>
      <w:proofErr w:type="spellEnd"/>
      <w:r w:rsidRPr="006C7B47">
        <w:rPr>
          <w:rFonts w:ascii="Book Antiqua" w:hAnsi="Book Antiqua" w:cs="Calibri"/>
          <w:lang w:val="en-US"/>
        </w:rPr>
        <w:t xml:space="preserve"> lima </w:t>
      </w:r>
      <w:proofErr w:type="spellStart"/>
      <w:r w:rsidRPr="006C7B47">
        <w:rPr>
          <w:rFonts w:ascii="Book Antiqua" w:hAnsi="Book Antiqua" w:cs="Calibri"/>
          <w:lang w:val="en-US"/>
        </w:rPr>
        <w:t>karakteristik</w:t>
      </w:r>
      <w:proofErr w:type="spellEnd"/>
      <w:r w:rsidRPr="006C7B47">
        <w:rPr>
          <w:rFonts w:ascii="Book Antiqua" w:hAnsi="Book Antiqua" w:cs="Calibri"/>
          <w:lang w:val="en-US"/>
        </w:rPr>
        <w:t xml:space="preserve">: (1) </w:t>
      </w:r>
      <w:proofErr w:type="spellStart"/>
      <w:r w:rsidRPr="006C7B47">
        <w:rPr>
          <w:rFonts w:ascii="Book Antiqua" w:hAnsi="Book Antiqua" w:cs="Calibri"/>
          <w:lang w:val="en-US"/>
        </w:rPr>
        <w:t>partisipasi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semua</w:t>
      </w:r>
      <w:proofErr w:type="spellEnd"/>
      <w:r w:rsidRPr="006C7B47">
        <w:rPr>
          <w:rFonts w:ascii="Book Antiqua" w:hAnsi="Book Antiqua" w:cs="Calibri"/>
          <w:lang w:val="en-US"/>
        </w:rPr>
        <w:t xml:space="preserve"> orang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menciptakan</w:t>
      </w:r>
      <w:proofErr w:type="spellEnd"/>
      <w:r w:rsidRPr="006C7B47">
        <w:rPr>
          <w:rFonts w:ascii="Book Antiqua" w:hAnsi="Book Antiqua" w:cs="Calibri"/>
          <w:lang w:val="en-US"/>
        </w:rPr>
        <w:t xml:space="preserve"> dan </w:t>
      </w:r>
      <w:proofErr w:type="spellStart"/>
      <w:r w:rsidRPr="006C7B47">
        <w:rPr>
          <w:rFonts w:ascii="Book Antiqua" w:hAnsi="Book Antiqua" w:cs="Calibri"/>
          <w:lang w:val="en-US"/>
        </w:rPr>
        <w:t>memberikan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umpan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balik</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sebuah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konten</w:t>
      </w:r>
      <w:proofErr w:type="spellEnd"/>
      <w:r w:rsidRPr="006C7B47">
        <w:rPr>
          <w:rFonts w:ascii="Book Antiqua" w:hAnsi="Book Antiqua" w:cs="Calibri"/>
          <w:lang w:val="en-US"/>
        </w:rPr>
        <w:t xml:space="preserve">, (2) </w:t>
      </w:r>
      <w:proofErr w:type="spellStart"/>
      <w:r w:rsidRPr="006C7B47">
        <w:rPr>
          <w:rFonts w:ascii="Book Antiqua" w:hAnsi="Book Antiqua" w:cs="Calibri"/>
          <w:lang w:val="en-US"/>
        </w:rPr>
        <w:t>keterbukaan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kebanyakan</w:t>
      </w:r>
      <w:proofErr w:type="spellEnd"/>
      <w:r w:rsidRPr="006C7B47">
        <w:rPr>
          <w:rFonts w:ascii="Book Antiqua" w:hAnsi="Book Antiqua" w:cs="Calibri"/>
          <w:lang w:val="en-US"/>
        </w:rPr>
        <w:t xml:space="preserve"> media </w:t>
      </w:r>
      <w:proofErr w:type="spellStart"/>
      <w:r w:rsidRPr="006C7B47">
        <w:rPr>
          <w:rFonts w:ascii="Book Antiqua" w:hAnsi="Book Antiqua" w:cs="Calibri"/>
          <w:lang w:val="en-US"/>
        </w:rPr>
        <w:t>sosial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membolehkan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semua</w:t>
      </w:r>
      <w:proofErr w:type="spellEnd"/>
      <w:r w:rsidRPr="006C7B47">
        <w:rPr>
          <w:rFonts w:ascii="Book Antiqua" w:hAnsi="Book Antiqua" w:cs="Calibri"/>
          <w:lang w:val="en-US"/>
        </w:rPr>
        <w:t xml:space="preserve"> orang </w:t>
      </w:r>
      <w:proofErr w:type="spellStart"/>
      <w:r w:rsidRPr="006C7B47">
        <w:rPr>
          <w:rFonts w:ascii="Book Antiqua" w:hAnsi="Book Antiqua" w:cs="Calibri"/>
          <w:lang w:val="en-US"/>
        </w:rPr>
        <w:t>untuk</w:t>
      </w:r>
      <w:proofErr w:type="spellEnd"/>
      <w:r w:rsidRPr="006C7B47">
        <w:rPr>
          <w:rFonts w:ascii="Book Antiqua" w:hAnsi="Book Antiqua" w:cs="Calibri"/>
          <w:lang w:val="en-US"/>
        </w:rPr>
        <w:t xml:space="preserve"> posting dan </w:t>
      </w:r>
      <w:proofErr w:type="spellStart"/>
      <w:r w:rsidRPr="006C7B47">
        <w:rPr>
          <w:rFonts w:ascii="Book Antiqua" w:hAnsi="Book Antiqua" w:cs="Calibri"/>
          <w:lang w:val="en-US"/>
        </w:rPr>
        <w:t>memberikan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umpan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balik</w:t>
      </w:r>
      <w:proofErr w:type="spellEnd"/>
      <w:r w:rsidRPr="006C7B47">
        <w:rPr>
          <w:rFonts w:ascii="Book Antiqua" w:hAnsi="Book Antiqua" w:cs="Calibri"/>
          <w:lang w:val="en-US"/>
        </w:rPr>
        <w:t xml:space="preserve">, (3) </w:t>
      </w:r>
      <w:proofErr w:type="spellStart"/>
      <w:r w:rsidRPr="006C7B47">
        <w:rPr>
          <w:rFonts w:ascii="Book Antiqua" w:hAnsi="Book Antiqua" w:cs="Calibri"/>
          <w:lang w:val="en-US"/>
        </w:rPr>
        <w:t>percakapan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memberikan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kesempatan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komunikasi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dua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arah</w:t>
      </w:r>
      <w:proofErr w:type="spellEnd"/>
      <w:r w:rsidRPr="006C7B47">
        <w:rPr>
          <w:rFonts w:ascii="Book Antiqua" w:hAnsi="Book Antiqua" w:cs="Calibri"/>
          <w:lang w:val="en-US"/>
        </w:rPr>
        <w:t xml:space="preserve">, (4) </w:t>
      </w:r>
      <w:proofErr w:type="spellStart"/>
      <w:r w:rsidRPr="006C7B47">
        <w:rPr>
          <w:rFonts w:ascii="Book Antiqua" w:hAnsi="Book Antiqua" w:cs="Calibri"/>
          <w:lang w:val="en-US"/>
        </w:rPr>
        <w:t>komunitas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mengumpulkan</w:t>
      </w:r>
      <w:proofErr w:type="spellEnd"/>
      <w:r w:rsidRPr="006C7B47">
        <w:rPr>
          <w:rFonts w:ascii="Book Antiqua" w:hAnsi="Book Antiqua" w:cs="Calibri"/>
          <w:lang w:val="en-US"/>
        </w:rPr>
        <w:t xml:space="preserve"> orang-orang yang </w:t>
      </w:r>
      <w:proofErr w:type="spellStart"/>
      <w:r w:rsidRPr="006C7B47">
        <w:rPr>
          <w:rFonts w:ascii="Book Antiqua" w:hAnsi="Book Antiqua" w:cs="Calibri"/>
          <w:lang w:val="en-US"/>
        </w:rPr>
        <w:t>mempunyai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ketertarikan</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sama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secara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cepat</w:t>
      </w:r>
      <w:proofErr w:type="spellEnd"/>
      <w:r w:rsidRPr="006C7B47">
        <w:rPr>
          <w:rFonts w:ascii="Book Antiqua" w:hAnsi="Book Antiqua" w:cs="Calibri"/>
          <w:lang w:val="en-US"/>
        </w:rPr>
        <w:t xml:space="preserve">, (5) </w:t>
      </w:r>
      <w:proofErr w:type="spellStart"/>
      <w:r w:rsidRPr="006C7B47">
        <w:rPr>
          <w:rFonts w:ascii="Book Antiqua" w:hAnsi="Book Antiqua" w:cs="Calibri"/>
          <w:lang w:val="en-US"/>
        </w:rPr>
        <w:t>keterhubungan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dapat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menggunakan</w:t>
      </w:r>
      <w:proofErr w:type="spellEnd"/>
      <w:r w:rsidRPr="006C7B47">
        <w:rPr>
          <w:rFonts w:ascii="Book Antiqua" w:hAnsi="Book Antiqua" w:cs="Calibri"/>
          <w:lang w:val="en-US"/>
        </w:rPr>
        <w:t xml:space="preserve"> link </w:t>
      </w:r>
      <w:proofErr w:type="spellStart"/>
      <w:r w:rsidRPr="006C7B47">
        <w:rPr>
          <w:rFonts w:ascii="Book Antiqua" w:hAnsi="Book Antiqua" w:cs="Calibri"/>
          <w:lang w:val="en-US"/>
        </w:rPr>
        <w:t>kepada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konten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lain</w:t>
      </w:r>
      <w:proofErr w:type="spellEnd"/>
      <w:r w:rsidRPr="006C7B47">
        <w:rPr>
          <w:rFonts w:ascii="Book Antiqua" w:hAnsi="Book Antiqua" w:cs="Calibri"/>
          <w:lang w:val="en-US"/>
        </w:rPr>
        <w:t>.</w:t>
      </w:r>
    </w:p>
    <w:p w14:paraId="64B212F2" w14:textId="77777777" w:rsidR="00BD76BF" w:rsidRPr="006C7B47" w:rsidRDefault="00000000" w:rsidP="00307D65">
      <w:pPr>
        <w:spacing w:line="276" w:lineRule="auto"/>
        <w:ind w:firstLine="720"/>
        <w:jc w:val="both"/>
        <w:rPr>
          <w:rFonts w:ascii="Book Antiqua" w:hAnsi="Book Antiqua" w:cs="Calibri"/>
        </w:rPr>
      </w:pPr>
      <w:r w:rsidRPr="006C7B47">
        <w:rPr>
          <w:rFonts w:ascii="Book Antiqua" w:hAnsi="Book Antiqua" w:cs="Calibri"/>
        </w:rPr>
        <w:t xml:space="preserve">Krisis seringkali dikaitkan dengan kejadian yang tidak diinginkan oleh sebuah organisasi atau Perusahaan. Tetapi menurut Hermann dalam Ulmer, Sellnow, dan </w:t>
      </w:r>
      <w:r w:rsidRPr="006C7B47">
        <w:rPr>
          <w:rFonts w:ascii="Book Antiqua" w:hAnsi="Book Antiqua" w:cs="Calibri"/>
          <w:lang w:val="en-US"/>
        </w:rPr>
        <w:t xml:space="preserve"> </w:t>
      </w:r>
      <w:r w:rsidRPr="006C7B47">
        <w:rPr>
          <w:rFonts w:ascii="Book Antiqua" w:hAnsi="Book Antiqua" w:cs="Calibri"/>
        </w:rPr>
        <w:t>Seeger (2007), ada tiga karakteristik dari krisis, yaitu kejutan (surprise), ancaman (threat), dan waktu yang pendek untuk merespon. Sebuah kejadian tidak dikatakan sebagai sebuah krisis apabila tidak dating secara tiba-tiba, menimbulkan ancaman, dan menuntut respon yang sangat cepat. Ulmer, Sellnow, dan Seeger (2007) memperjelas pemahaman krisis dengan menjelaskan komponen-komponennya: Tidak diduga (unexpected), bukan hal yang terjadi secara rutin (nonroutine), menghasilkan ketidak-pastian, dan mengancam pencapaian tujuan-tujuan yang menjadi prioritas.</w:t>
      </w:r>
    </w:p>
    <w:p w14:paraId="40FB28A4" w14:textId="5458EF86" w:rsidR="00BD76BF" w:rsidRDefault="00000000" w:rsidP="00307D65">
      <w:pPr>
        <w:spacing w:line="276" w:lineRule="auto"/>
        <w:ind w:firstLine="720"/>
        <w:jc w:val="both"/>
        <w:rPr>
          <w:rFonts w:ascii="Book Antiqua" w:hAnsi="Book Antiqua" w:cs="Calibri"/>
          <w:lang w:eastAsia="zh-CN"/>
        </w:rPr>
      </w:pPr>
      <w:r w:rsidRPr="006C7B47">
        <w:rPr>
          <w:rFonts w:ascii="Book Antiqua" w:hAnsi="Book Antiqua" w:cs="Calibri"/>
        </w:rPr>
        <w:t>Menurut Lukaszewski (2016), ada tujuh dimensi dalam menangani krisis komunikasi, yaitu: operasional perusahaan, penanganan korban, kepercayaan (trust and credibility), perilaku, harapan para professional, etika, dan pelajaran yang didapat.</w:t>
      </w:r>
      <w:r w:rsidR="006B4CFF">
        <w:rPr>
          <w:rFonts w:ascii="Book Antiqua" w:hAnsi="Book Antiqua" w:cs="Calibri"/>
          <w:lang w:val="en-US"/>
        </w:rPr>
        <w:t xml:space="preserve"> </w:t>
      </w:r>
      <w:r w:rsidRPr="006C7B47">
        <w:rPr>
          <w:rFonts w:ascii="Book Antiqua" w:hAnsi="Book Antiqua" w:cs="Calibri"/>
        </w:rPr>
        <w:t>Dimensi pertama adalah bagaimana mendapatkan kepercayaan public setelah krisis terjadi (Lukaszewski, 2016). Ada beberapa indikator yang menjelaskan dimensi operasional Perusahaan, yaitu: kualitas kejujuran dan keterbukaan (candor), penjelasan mengenai krisis, deklarasi komitmen kepada publik, menunjukkan penyesalan (contrition), konsultasi untuk mencari bantuan, komitmen, dan restitusi.</w:t>
      </w:r>
    </w:p>
    <w:p w14:paraId="4531FFCA" w14:textId="77777777" w:rsidR="00307D65" w:rsidRPr="006C7B47" w:rsidRDefault="00307D65" w:rsidP="00307D65">
      <w:pPr>
        <w:spacing w:line="276" w:lineRule="auto"/>
        <w:ind w:firstLine="720"/>
        <w:jc w:val="both"/>
        <w:rPr>
          <w:rFonts w:ascii="Book Antiqua" w:hAnsi="Book Antiqua" w:cs="Calibri" w:hint="eastAsia"/>
          <w:lang w:eastAsia="zh-CN"/>
        </w:rPr>
      </w:pPr>
    </w:p>
    <w:p w14:paraId="7E52EA2D" w14:textId="77777777" w:rsidR="00BD76BF" w:rsidRPr="00517E21" w:rsidRDefault="00000000" w:rsidP="00062726">
      <w:pPr>
        <w:spacing w:line="276" w:lineRule="auto"/>
        <w:rPr>
          <w:rFonts w:ascii="Book Antiqua" w:hAnsi="Book Antiqua" w:cs="Calibri"/>
          <w:b/>
          <w:bCs/>
        </w:rPr>
      </w:pPr>
      <w:r w:rsidRPr="00517E21">
        <w:rPr>
          <w:rFonts w:ascii="Book Antiqua" w:hAnsi="Book Antiqua" w:cs="Calibri"/>
          <w:b/>
          <w:bCs/>
        </w:rPr>
        <w:t>Brand Trust</w:t>
      </w:r>
    </w:p>
    <w:p w14:paraId="4DEEAEF1" w14:textId="77777777" w:rsidR="00BD76BF" w:rsidRPr="006C7B47" w:rsidRDefault="00000000" w:rsidP="00307D65">
      <w:pPr>
        <w:spacing w:line="276" w:lineRule="auto"/>
        <w:ind w:firstLine="720"/>
        <w:jc w:val="both"/>
        <w:rPr>
          <w:rFonts w:ascii="Book Antiqua" w:hAnsi="Book Antiqua" w:cs="Calibri"/>
        </w:rPr>
      </w:pPr>
      <w:r w:rsidRPr="006C7B47">
        <w:rPr>
          <w:rFonts w:ascii="Book Antiqua" w:hAnsi="Book Antiqua" w:cs="Calibri"/>
        </w:rPr>
        <w:t>Salah satu faktor yang sangat penting dalam pengelolaan brand adalah kepercayaan terhadap brand (brand trust). Brand trust ini juga menjadi hal yang utama didapatkan dari aktivitas komunikasi krisis. Chaudhuri dan Holbrook (2001), brand trust adalah kesediaan konsumen untuk percaya bahwa sebuah brand melakukan fungsinya. Keyakinan bahwa sebuah brand dapat diandalkan, aman dan jujur merupakan indikasi dari brand trust.</w:t>
      </w:r>
    </w:p>
    <w:p w14:paraId="58BA3149" w14:textId="77777777" w:rsidR="00BD76BF" w:rsidRPr="006C7B47" w:rsidRDefault="00000000" w:rsidP="00307D65">
      <w:pPr>
        <w:spacing w:line="276" w:lineRule="auto"/>
        <w:ind w:firstLine="720"/>
        <w:jc w:val="both"/>
        <w:rPr>
          <w:rFonts w:ascii="Book Antiqua" w:hAnsi="Book Antiqua" w:cs="Calibri"/>
        </w:rPr>
      </w:pPr>
      <w:r w:rsidRPr="006C7B47">
        <w:rPr>
          <w:rFonts w:ascii="Book Antiqua" w:hAnsi="Book Antiqua" w:cs="Calibri"/>
        </w:rPr>
        <w:t>Delgado-Ballester dan Munuera-Aleman (2001) menyebutkan bahwa brand trust memunculkan beberapa implikasi penting: (1) sebuah brand memiliki karakteristik yang jauh lebih kompleks daripada hanya sebuah produk, (2) pelaksanaan pemasaran dapat dibangun sebagai wujud hubungan (relationships) dengan konsumennya, (3) brand trust menunjukkan nilai (brand value) yang melebihi kepuasan konsumen. Karena itu Delgado-Ballester dan Munuera-Aleman (2001) dalam penelitiannya mengusulkan dua dimensi, yaitu: kehandalan (brand reliability) dan minat (intentions) sebuah brand kepada konsumen secara individual.</w:t>
      </w:r>
    </w:p>
    <w:p w14:paraId="7A01A046" w14:textId="77777777" w:rsidR="00BD76BF" w:rsidRDefault="00BD76BF" w:rsidP="00062726">
      <w:pPr>
        <w:spacing w:line="276" w:lineRule="auto"/>
        <w:rPr>
          <w:rFonts w:ascii="Book Antiqua" w:hAnsi="Book Antiqua" w:cs="Calibri"/>
          <w:lang w:eastAsia="zh-CN"/>
        </w:rPr>
      </w:pPr>
    </w:p>
    <w:p w14:paraId="25A12983" w14:textId="77777777" w:rsidR="00663D3A" w:rsidRDefault="00663D3A" w:rsidP="00062726">
      <w:pPr>
        <w:spacing w:line="276" w:lineRule="auto"/>
        <w:rPr>
          <w:rFonts w:ascii="Book Antiqua" w:hAnsi="Book Antiqua" w:cs="Calibri"/>
          <w:lang w:eastAsia="zh-CN"/>
        </w:rPr>
      </w:pPr>
    </w:p>
    <w:p w14:paraId="63A168A9" w14:textId="77777777" w:rsidR="00663D3A" w:rsidRPr="006C7B47" w:rsidRDefault="00663D3A" w:rsidP="00062726">
      <w:pPr>
        <w:spacing w:line="276" w:lineRule="auto"/>
        <w:rPr>
          <w:rFonts w:ascii="Book Antiqua" w:hAnsi="Book Antiqua" w:cs="Calibri" w:hint="eastAsia"/>
          <w:lang w:eastAsia="zh-CN"/>
        </w:rPr>
      </w:pPr>
    </w:p>
    <w:p w14:paraId="2B6E86B5" w14:textId="4095F366" w:rsidR="00BD76BF" w:rsidRPr="00517E21" w:rsidRDefault="00E57EC6" w:rsidP="00307D65">
      <w:pPr>
        <w:pStyle w:val="ListParagraph"/>
        <w:numPr>
          <w:ilvl w:val="0"/>
          <w:numId w:val="1"/>
        </w:numPr>
        <w:spacing w:line="276" w:lineRule="auto"/>
        <w:ind w:left="426"/>
        <w:rPr>
          <w:rFonts w:ascii="Book Antiqua" w:hAnsi="Book Antiqua" w:cs="Calibri"/>
          <w:b/>
          <w:bCs/>
        </w:rPr>
      </w:pPr>
      <w:r w:rsidRPr="00517E21">
        <w:rPr>
          <w:rFonts w:ascii="Book Antiqua" w:hAnsi="Book Antiqua" w:cs="Calibri"/>
          <w:b/>
          <w:bCs/>
        </w:rPr>
        <w:lastRenderedPageBreak/>
        <w:t>METODE</w:t>
      </w:r>
    </w:p>
    <w:p w14:paraId="4A32892C" w14:textId="1E46663B" w:rsidR="00BD76BF" w:rsidRPr="006C7B47" w:rsidRDefault="00000000" w:rsidP="00307D65">
      <w:pPr>
        <w:spacing w:line="276" w:lineRule="auto"/>
        <w:ind w:firstLine="720"/>
        <w:jc w:val="both"/>
        <w:rPr>
          <w:rFonts w:ascii="Book Antiqua" w:hAnsi="Book Antiqua" w:cs="Calibri"/>
          <w:lang w:val="en-US"/>
        </w:rPr>
      </w:pPr>
      <w:r w:rsidRPr="006C7B47">
        <w:rPr>
          <w:rFonts w:ascii="Book Antiqua" w:hAnsi="Book Antiqua" w:cs="Calibri"/>
        </w:rPr>
        <w:t>Untuk mendapatkan jawaban pada pertanyaan penelitian di atas, maka penelitian ini menggunakan metode kuantitatif</w:t>
      </w:r>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Sedangkan</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d</w:t>
      </w:r>
      <w:r w:rsidR="009A0F3B" w:rsidRPr="006C7B47">
        <w:rPr>
          <w:rFonts w:ascii="Book Antiqua" w:hAnsi="Book Antiqua" w:cs="Calibri"/>
          <w:lang w:val="en-US"/>
        </w:rPr>
        <w:t>esain</w:t>
      </w:r>
      <w:proofErr w:type="spellEnd"/>
      <w:r w:rsidR="009A0F3B" w:rsidRPr="006C7B47">
        <w:rPr>
          <w:rFonts w:ascii="Book Antiqua" w:hAnsi="Book Antiqua" w:cs="Calibri"/>
          <w:lang w:val="en-US"/>
        </w:rPr>
        <w:t xml:space="preserve"> </w:t>
      </w:r>
      <w:proofErr w:type="spellStart"/>
      <w:r w:rsidR="009A0F3B" w:rsidRPr="006C7B47">
        <w:rPr>
          <w:rFonts w:ascii="Book Antiqua" w:hAnsi="Book Antiqua" w:cs="Calibri"/>
          <w:lang w:val="en-US"/>
        </w:rPr>
        <w:t>penelitian</w:t>
      </w:r>
      <w:proofErr w:type="spellEnd"/>
      <w:r w:rsidR="009A0F3B" w:rsidRPr="006C7B47">
        <w:rPr>
          <w:rFonts w:ascii="Book Antiqua" w:hAnsi="Book Antiqua" w:cs="Calibri"/>
          <w:lang w:val="en-US"/>
        </w:rPr>
        <w:t xml:space="preserve"> </w:t>
      </w:r>
      <w:proofErr w:type="spellStart"/>
      <w:r w:rsidR="009A0F3B" w:rsidRPr="006C7B47">
        <w:rPr>
          <w:rFonts w:ascii="Book Antiqua" w:hAnsi="Book Antiqua" w:cs="Calibri"/>
          <w:lang w:val="en-US"/>
        </w:rPr>
        <w:t>ini</w:t>
      </w:r>
      <w:proofErr w:type="spellEnd"/>
      <w:r w:rsidR="009A0F3B" w:rsidRPr="006C7B47">
        <w:rPr>
          <w:rFonts w:ascii="Book Antiqua" w:hAnsi="Book Antiqua" w:cs="Calibri"/>
          <w:lang w:val="en-US"/>
        </w:rPr>
        <w:t xml:space="preserve"> </w:t>
      </w:r>
      <w:proofErr w:type="spellStart"/>
      <w:r w:rsidR="009A0F3B" w:rsidRPr="006C7B47">
        <w:rPr>
          <w:rFonts w:ascii="Book Antiqua" w:hAnsi="Book Antiqua" w:cs="Calibri"/>
          <w:lang w:val="en-US"/>
        </w:rPr>
        <w:t>adalah</w:t>
      </w:r>
      <w:proofErr w:type="spellEnd"/>
      <w:r w:rsidR="009A0F3B" w:rsidRPr="006C7B47">
        <w:rPr>
          <w:rFonts w:ascii="Book Antiqua" w:hAnsi="Book Antiqua" w:cs="Calibri"/>
          <w:lang w:val="en-US"/>
        </w:rPr>
        <w:t xml:space="preserve"> survey, </w:t>
      </w:r>
      <w:proofErr w:type="spellStart"/>
      <w:r w:rsidR="009A0F3B" w:rsidRPr="006C7B47">
        <w:rPr>
          <w:rFonts w:ascii="Book Antiqua" w:hAnsi="Book Antiqua" w:cs="Calibri"/>
          <w:lang w:val="en-US"/>
        </w:rPr>
        <w:t>dimana</w:t>
      </w:r>
      <w:proofErr w:type="spellEnd"/>
      <w:r w:rsidR="009A0F3B" w:rsidRPr="006C7B47">
        <w:rPr>
          <w:rFonts w:ascii="Book Antiqua" w:hAnsi="Book Antiqua" w:cs="Calibri"/>
          <w:lang w:val="en-US"/>
        </w:rPr>
        <w:t xml:space="preserve"> </w:t>
      </w:r>
      <w:proofErr w:type="spellStart"/>
      <w:r w:rsidR="009A0F3B" w:rsidRPr="006C7B47">
        <w:rPr>
          <w:rFonts w:ascii="Book Antiqua" w:hAnsi="Book Antiqua" w:cs="Calibri"/>
          <w:lang w:val="en-US"/>
        </w:rPr>
        <w:t>menurut</w:t>
      </w:r>
      <w:proofErr w:type="spellEnd"/>
      <w:r w:rsidR="009A0F3B" w:rsidRPr="006C7B47">
        <w:rPr>
          <w:rFonts w:ascii="Book Antiqua" w:hAnsi="Book Antiqua" w:cs="Calibri"/>
          <w:lang w:val="en-US"/>
        </w:rPr>
        <w:t xml:space="preserve"> Creswell</w:t>
      </w:r>
      <w:r w:rsidR="00442D88" w:rsidRPr="006C7B47">
        <w:rPr>
          <w:rFonts w:ascii="Book Antiqua" w:hAnsi="Book Antiqua" w:cs="Calibri"/>
          <w:lang w:val="en-US"/>
        </w:rPr>
        <w:t xml:space="preserve"> (2014) </w:t>
      </w:r>
      <w:proofErr w:type="spellStart"/>
      <w:r w:rsidR="00442D88" w:rsidRPr="006C7B47">
        <w:rPr>
          <w:rFonts w:ascii="Book Antiqua" w:hAnsi="Book Antiqua" w:cs="Calibri"/>
          <w:lang w:val="en-US"/>
        </w:rPr>
        <w:t>desain</w:t>
      </w:r>
      <w:proofErr w:type="spellEnd"/>
      <w:r w:rsidR="00442D88" w:rsidRPr="006C7B47">
        <w:rPr>
          <w:rFonts w:ascii="Book Antiqua" w:hAnsi="Book Antiqua" w:cs="Calibri"/>
          <w:lang w:val="en-US"/>
        </w:rPr>
        <w:t xml:space="preserve"> survey </w:t>
      </w:r>
      <w:proofErr w:type="spellStart"/>
      <w:r w:rsidR="00442D88" w:rsidRPr="006C7B47">
        <w:rPr>
          <w:rFonts w:ascii="Book Antiqua" w:hAnsi="Book Antiqua" w:cs="Calibri"/>
          <w:lang w:val="en-US"/>
        </w:rPr>
        <w:t>ini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memberikan</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deskripsi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kecenderungan</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sikap</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atau</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opini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secara</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kuantitatif</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atau</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numerik</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dari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populasi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melalui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sejumlah</w:t>
      </w:r>
      <w:proofErr w:type="spellEnd"/>
      <w:r w:rsidR="00442D88" w:rsidRPr="006C7B47">
        <w:rPr>
          <w:rFonts w:ascii="Book Antiqua" w:hAnsi="Book Antiqua" w:cs="Calibri"/>
          <w:lang w:val="en-US"/>
        </w:rPr>
        <w:t xml:space="preserve"> sample. Dari </w:t>
      </w:r>
      <w:proofErr w:type="spellStart"/>
      <w:r w:rsidR="00442D88" w:rsidRPr="006C7B47">
        <w:rPr>
          <w:rFonts w:ascii="Book Antiqua" w:hAnsi="Book Antiqua" w:cs="Calibri"/>
          <w:lang w:val="en-US"/>
        </w:rPr>
        <w:t>hasil</w:t>
      </w:r>
      <w:proofErr w:type="spellEnd"/>
      <w:r w:rsidR="00442D88" w:rsidRPr="006C7B47">
        <w:rPr>
          <w:rFonts w:ascii="Book Antiqua" w:hAnsi="Book Antiqua" w:cs="Calibri"/>
          <w:lang w:val="en-US"/>
        </w:rPr>
        <w:t xml:space="preserve"> sample </w:t>
      </w:r>
      <w:proofErr w:type="spellStart"/>
      <w:r w:rsidR="00442D88" w:rsidRPr="006C7B47">
        <w:rPr>
          <w:rFonts w:ascii="Book Antiqua" w:hAnsi="Book Antiqua" w:cs="Calibri"/>
          <w:lang w:val="en-US"/>
        </w:rPr>
        <w:t>tersebut</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peneliti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menggeneralisasi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atau</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melakukan</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inferensi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dari</w:t>
      </w:r>
      <w:proofErr w:type="spellEnd"/>
      <w:r w:rsidR="00442D88" w:rsidRPr="006C7B47">
        <w:rPr>
          <w:rFonts w:ascii="Book Antiqua" w:hAnsi="Book Antiqua" w:cs="Calibri"/>
          <w:lang w:val="en-US"/>
        </w:rPr>
        <w:t xml:space="preserve"> </w:t>
      </w:r>
      <w:proofErr w:type="spellStart"/>
      <w:r w:rsidR="00442D88" w:rsidRPr="006C7B47">
        <w:rPr>
          <w:rFonts w:ascii="Book Antiqua" w:hAnsi="Book Antiqua" w:cs="Calibri"/>
          <w:lang w:val="en-US"/>
        </w:rPr>
        <w:t>populasi</w:t>
      </w:r>
      <w:proofErr w:type="spellEnd"/>
      <w:r w:rsidR="00442D88" w:rsidRPr="006C7B47">
        <w:rPr>
          <w:rFonts w:ascii="Book Antiqua" w:hAnsi="Book Antiqua" w:cs="Calibri"/>
          <w:lang w:val="en-US"/>
        </w:rPr>
        <w:t>.</w:t>
      </w:r>
    </w:p>
    <w:p w14:paraId="0A35051D" w14:textId="5ED1412C" w:rsidR="00762CA5" w:rsidRDefault="00762CA5" w:rsidP="00307D65">
      <w:pPr>
        <w:spacing w:line="276" w:lineRule="auto"/>
        <w:ind w:firstLine="720"/>
        <w:jc w:val="both"/>
        <w:rPr>
          <w:rFonts w:ascii="Book Antiqua" w:hAnsi="Book Antiqua" w:cs="Calibri"/>
          <w:lang w:val="en-US" w:eastAsia="zh-CN"/>
        </w:rPr>
      </w:pPr>
      <w:proofErr w:type="spellStart"/>
      <w:r w:rsidRPr="006C7B47">
        <w:rPr>
          <w:rFonts w:ascii="Book Antiqua" w:hAnsi="Book Antiqua" w:cs="Calibri"/>
          <w:lang w:val="en-US" w:eastAsia="zh-CN"/>
        </w:rPr>
        <w:t>Populasi</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dari</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penelitian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ini</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adalah</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konsumen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restoran</w:t>
      </w:r>
      <w:proofErr w:type="spellEnd"/>
      <w:r w:rsidRPr="006C7B47">
        <w:rPr>
          <w:rFonts w:ascii="Book Antiqua" w:hAnsi="Book Antiqua" w:cs="Calibri"/>
          <w:lang w:val="en-US" w:eastAsia="zh-CN"/>
        </w:rPr>
        <w:t xml:space="preserve"> </w:t>
      </w:r>
      <w:proofErr w:type="spellStart"/>
      <w:r w:rsidRPr="006C7B47">
        <w:rPr>
          <w:rFonts w:ascii="Book Antiqua" w:hAnsi="Book Antiqua" w:cs="Calibri"/>
          <w:lang w:val="en-US" w:eastAsia="zh-CN"/>
        </w:rPr>
        <w:t>bakso</w:t>
      </w:r>
      <w:proofErr w:type="spellEnd"/>
      <w:r w:rsidRPr="006C7B47">
        <w:rPr>
          <w:rFonts w:ascii="Book Antiqua" w:hAnsi="Book Antiqua" w:cs="Calibri"/>
          <w:lang w:val="en-US" w:eastAsia="zh-CN"/>
        </w:rPr>
        <w:t xml:space="preserve"> di Jakarta dan </w:t>
      </w:r>
      <w:proofErr w:type="spellStart"/>
      <w:r w:rsidRPr="006C7B47">
        <w:rPr>
          <w:rFonts w:ascii="Book Antiqua" w:hAnsi="Book Antiqua" w:cs="Calibri"/>
          <w:lang w:val="en-US" w:eastAsia="zh-CN"/>
        </w:rPr>
        <w:t>sekitarnya</w:t>
      </w:r>
      <w:proofErr w:type="spellEnd"/>
      <w:r w:rsidRPr="006C7B47">
        <w:rPr>
          <w:rFonts w:ascii="Book Antiqua" w:hAnsi="Book Antiqua" w:cs="Calibri"/>
          <w:lang w:val="en-US" w:eastAsia="zh-CN"/>
        </w:rPr>
        <w:t>.</w:t>
      </w:r>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Untuk</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mendapatkan</w:t>
      </w:r>
      <w:proofErr w:type="spellEnd"/>
      <w:r w:rsidR="006336A4" w:rsidRPr="006C7B47">
        <w:rPr>
          <w:rFonts w:ascii="Book Antiqua" w:hAnsi="Book Antiqua" w:cs="Calibri"/>
          <w:lang w:val="en-US" w:eastAsia="zh-CN"/>
        </w:rPr>
        <w:t xml:space="preserve"> data </w:t>
      </w:r>
      <w:proofErr w:type="spellStart"/>
      <w:r w:rsidR="006336A4" w:rsidRPr="006C7B47">
        <w:rPr>
          <w:rFonts w:ascii="Book Antiqua" w:hAnsi="Book Antiqua" w:cs="Calibri"/>
          <w:lang w:val="en-US" w:eastAsia="zh-CN"/>
        </w:rPr>
        <w:t>maka</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ditentukan</w:t>
      </w:r>
      <w:proofErr w:type="spellEnd"/>
      <w:r w:rsidR="006336A4" w:rsidRPr="006C7B47">
        <w:rPr>
          <w:rFonts w:ascii="Book Antiqua" w:hAnsi="Book Antiqua" w:cs="Calibri"/>
          <w:lang w:val="en-US" w:eastAsia="zh-CN"/>
        </w:rPr>
        <w:t xml:space="preserve"> sample </w:t>
      </w:r>
      <w:proofErr w:type="spellStart"/>
      <w:r w:rsidR="006336A4" w:rsidRPr="006C7B47">
        <w:rPr>
          <w:rFonts w:ascii="Book Antiqua" w:hAnsi="Book Antiqua" w:cs="Calibri"/>
          <w:lang w:val="en-US" w:eastAsia="zh-CN"/>
        </w:rPr>
        <w:t>sejumlah</w:t>
      </w:r>
      <w:proofErr w:type="spellEnd"/>
      <w:r w:rsidR="006336A4" w:rsidRPr="006C7B47">
        <w:rPr>
          <w:rFonts w:ascii="Book Antiqua" w:hAnsi="Book Antiqua" w:cs="Calibri"/>
          <w:lang w:val="en-US" w:eastAsia="zh-CN"/>
        </w:rPr>
        <w:t xml:space="preserve"> 150 orang </w:t>
      </w:r>
      <w:r w:rsidR="00B933A4">
        <w:rPr>
          <w:rFonts w:ascii="Book Antiqua" w:hAnsi="Book Antiqua" w:cs="Calibri"/>
          <w:lang w:val="en-US" w:eastAsia="zh-CN"/>
        </w:rPr>
        <w:t xml:space="preserve">di </w:t>
      </w:r>
      <w:proofErr w:type="spellStart"/>
      <w:r w:rsidR="00B933A4">
        <w:rPr>
          <w:rFonts w:ascii="Book Antiqua" w:hAnsi="Book Antiqua" w:cs="Calibri"/>
          <w:lang w:val="en-US" w:eastAsia="zh-CN"/>
        </w:rPr>
        <w:t>sekitar</w:t>
      </w:r>
      <w:proofErr w:type="spellEnd"/>
      <w:r w:rsidR="00B933A4">
        <w:rPr>
          <w:rFonts w:ascii="Book Antiqua" w:hAnsi="Book Antiqua" w:cs="Calibri"/>
          <w:lang w:val="en-US" w:eastAsia="zh-CN"/>
        </w:rPr>
        <w:t xml:space="preserve"> </w:t>
      </w:r>
      <w:proofErr w:type="spellStart"/>
      <w:r w:rsidR="00B933A4">
        <w:rPr>
          <w:rFonts w:ascii="Book Antiqua" w:hAnsi="Book Antiqua" w:cs="Calibri"/>
          <w:lang w:val="en-US" w:eastAsia="zh-CN"/>
        </w:rPr>
        <w:t>Jabodetabek</w:t>
      </w:r>
      <w:proofErr w:type="spellEnd"/>
      <w:r w:rsidR="00B933A4">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dengan</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metode</w:t>
      </w:r>
      <w:proofErr w:type="spellEnd"/>
      <w:r w:rsidR="006336A4" w:rsidRPr="006C7B47">
        <w:rPr>
          <w:rFonts w:ascii="Book Antiqua" w:hAnsi="Book Antiqua" w:cs="Calibri"/>
          <w:lang w:val="en-US" w:eastAsia="zh-CN"/>
        </w:rPr>
        <w:t xml:space="preserve"> purposive sampling. </w:t>
      </w:r>
      <w:proofErr w:type="spellStart"/>
      <w:r w:rsidR="00A110F4" w:rsidRPr="006C7B47">
        <w:rPr>
          <w:rFonts w:ascii="Book Antiqua" w:hAnsi="Book Antiqua" w:cs="Calibri"/>
          <w:lang w:val="en-US" w:eastAsia="zh-CN"/>
        </w:rPr>
        <w:t>Responden</w:t>
      </w:r>
      <w:proofErr w:type="spellEnd"/>
      <w:r w:rsidR="00A110F4" w:rsidRPr="006C7B47">
        <w:rPr>
          <w:rFonts w:ascii="Book Antiqua" w:hAnsi="Book Antiqua" w:cs="Calibri"/>
          <w:lang w:val="en-US" w:eastAsia="zh-CN"/>
        </w:rPr>
        <w:t xml:space="preserve"> yang </w:t>
      </w:r>
      <w:proofErr w:type="spellStart"/>
      <w:r w:rsidR="00A110F4" w:rsidRPr="006C7B47">
        <w:rPr>
          <w:rFonts w:ascii="Book Antiqua" w:hAnsi="Book Antiqua" w:cs="Calibri"/>
          <w:lang w:val="en-US" w:eastAsia="zh-CN"/>
        </w:rPr>
        <w:t>dipilih</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adalah</w:t>
      </w:r>
      <w:proofErr w:type="spellEnd"/>
      <w:r w:rsidR="00A110F4" w:rsidRPr="006C7B47">
        <w:rPr>
          <w:rFonts w:ascii="Book Antiqua" w:hAnsi="Book Antiqua" w:cs="Calibri"/>
          <w:lang w:val="en-US" w:eastAsia="zh-CN"/>
        </w:rPr>
        <w:t xml:space="preserve"> yang </w:t>
      </w:r>
      <w:proofErr w:type="spellStart"/>
      <w:r w:rsidR="00A110F4" w:rsidRPr="006C7B47">
        <w:rPr>
          <w:rFonts w:ascii="Book Antiqua" w:hAnsi="Book Antiqua" w:cs="Calibri"/>
          <w:lang w:val="en-US" w:eastAsia="zh-CN"/>
        </w:rPr>
        <w:t>memenuhi</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kriteria</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berusia</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antara</w:t>
      </w:r>
      <w:proofErr w:type="spellEnd"/>
      <w:r w:rsidR="00A110F4" w:rsidRPr="006C7B47">
        <w:rPr>
          <w:rFonts w:ascii="Book Antiqua" w:hAnsi="Book Antiqua" w:cs="Calibri"/>
          <w:lang w:val="en-US" w:eastAsia="zh-CN"/>
        </w:rPr>
        <w:t xml:space="preserve"> 15-34 </w:t>
      </w:r>
      <w:proofErr w:type="spellStart"/>
      <w:r w:rsidR="00A110F4" w:rsidRPr="006C7B47">
        <w:rPr>
          <w:rFonts w:ascii="Book Antiqua" w:hAnsi="Book Antiqua" w:cs="Calibri"/>
          <w:lang w:val="en-US" w:eastAsia="zh-CN"/>
        </w:rPr>
        <w:t>tahun</w:t>
      </w:r>
      <w:proofErr w:type="spellEnd"/>
      <w:r w:rsidR="00A110F4" w:rsidRPr="006C7B47">
        <w:rPr>
          <w:rFonts w:ascii="Book Antiqua" w:hAnsi="Book Antiqua" w:cs="Calibri"/>
          <w:lang w:val="en-US" w:eastAsia="zh-CN"/>
        </w:rPr>
        <w:t xml:space="preserve"> dan </w:t>
      </w:r>
      <w:proofErr w:type="spellStart"/>
      <w:r w:rsidR="00A110F4" w:rsidRPr="006C7B47">
        <w:rPr>
          <w:rFonts w:ascii="Book Antiqua" w:hAnsi="Book Antiqua" w:cs="Calibri"/>
          <w:lang w:val="en-US" w:eastAsia="zh-CN"/>
        </w:rPr>
        <w:t>sering</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mengonsumsi</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bakso</w:t>
      </w:r>
      <w:proofErr w:type="spellEnd"/>
      <w:r w:rsidR="00A110F4" w:rsidRPr="006C7B47">
        <w:rPr>
          <w:rFonts w:ascii="Book Antiqua" w:hAnsi="Book Antiqua" w:cs="Calibri"/>
          <w:lang w:val="en-US" w:eastAsia="zh-CN"/>
        </w:rPr>
        <w:t xml:space="preserve"> di </w:t>
      </w:r>
      <w:proofErr w:type="spellStart"/>
      <w:r w:rsidR="00A110F4" w:rsidRPr="006C7B47">
        <w:rPr>
          <w:rFonts w:ascii="Book Antiqua" w:hAnsi="Book Antiqua" w:cs="Calibri"/>
          <w:lang w:val="en-US" w:eastAsia="zh-CN"/>
        </w:rPr>
        <w:t>restoran</w:t>
      </w:r>
      <w:proofErr w:type="spellEnd"/>
      <w:r w:rsidR="00A110F4" w:rsidRPr="006C7B47">
        <w:rPr>
          <w:rFonts w:ascii="Book Antiqua" w:hAnsi="Book Antiqua" w:cs="Calibri"/>
          <w:lang w:val="en-US" w:eastAsia="zh-CN"/>
        </w:rPr>
        <w:t xml:space="preserve">. </w:t>
      </w:r>
      <w:r w:rsidR="006336A4" w:rsidRPr="006C7B47">
        <w:rPr>
          <w:rFonts w:ascii="Book Antiqua" w:hAnsi="Book Antiqua" w:cs="Calibri"/>
          <w:lang w:val="en-US" w:eastAsia="zh-CN"/>
        </w:rPr>
        <w:t xml:space="preserve">Data </w:t>
      </w:r>
      <w:proofErr w:type="spellStart"/>
      <w:r w:rsidR="006336A4" w:rsidRPr="006C7B47">
        <w:rPr>
          <w:rFonts w:ascii="Book Antiqua" w:hAnsi="Book Antiqua" w:cs="Calibri"/>
          <w:lang w:val="en-US" w:eastAsia="zh-CN"/>
        </w:rPr>
        <w:t>dikumpulkan</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selama</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dua</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minggu</w:t>
      </w:r>
      <w:proofErr w:type="spellEnd"/>
      <w:r w:rsidR="006336A4" w:rsidRPr="006C7B47">
        <w:rPr>
          <w:rFonts w:ascii="Book Antiqua" w:hAnsi="Book Antiqua" w:cs="Calibri"/>
          <w:lang w:val="en-US" w:eastAsia="zh-CN"/>
        </w:rPr>
        <w:t xml:space="preserve"> pada </w:t>
      </w:r>
      <w:proofErr w:type="spellStart"/>
      <w:r w:rsidR="006336A4" w:rsidRPr="006C7B47">
        <w:rPr>
          <w:rFonts w:ascii="Book Antiqua" w:hAnsi="Book Antiqua" w:cs="Calibri"/>
          <w:lang w:val="en-US" w:eastAsia="zh-CN"/>
        </w:rPr>
        <w:t>awal</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Oktober</w:t>
      </w:r>
      <w:proofErr w:type="spellEnd"/>
      <w:r w:rsidR="006336A4" w:rsidRPr="006C7B47">
        <w:rPr>
          <w:rFonts w:ascii="Book Antiqua" w:hAnsi="Book Antiqua" w:cs="Calibri"/>
          <w:lang w:val="en-US" w:eastAsia="zh-CN"/>
        </w:rPr>
        <w:t xml:space="preserve"> 2023 </w:t>
      </w:r>
      <w:proofErr w:type="spellStart"/>
      <w:r w:rsidR="006336A4" w:rsidRPr="006C7B47">
        <w:rPr>
          <w:rFonts w:ascii="Book Antiqua" w:hAnsi="Book Antiqua" w:cs="Calibri"/>
          <w:lang w:val="en-US" w:eastAsia="zh-CN"/>
        </w:rPr>
        <w:t>dengan</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menyebarkan</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kuesioner</w:t>
      </w:r>
      <w:proofErr w:type="spellEnd"/>
      <w:r w:rsidR="006336A4" w:rsidRPr="006C7B47">
        <w:rPr>
          <w:rFonts w:ascii="Book Antiqua" w:hAnsi="Book Antiqua" w:cs="Calibri"/>
          <w:lang w:val="en-US" w:eastAsia="zh-CN"/>
        </w:rPr>
        <w:t xml:space="preserve"> </w:t>
      </w:r>
      <w:proofErr w:type="spellStart"/>
      <w:r w:rsidR="006336A4" w:rsidRPr="006C7B47">
        <w:rPr>
          <w:rFonts w:ascii="Book Antiqua" w:hAnsi="Book Antiqua" w:cs="Calibri"/>
          <w:lang w:val="en-US" w:eastAsia="zh-CN"/>
        </w:rPr>
        <w:t>secara</w:t>
      </w:r>
      <w:proofErr w:type="spellEnd"/>
      <w:r w:rsidR="006336A4" w:rsidRPr="006C7B47">
        <w:rPr>
          <w:rFonts w:ascii="Book Antiqua" w:hAnsi="Book Antiqua" w:cs="Calibri"/>
          <w:lang w:val="en-US" w:eastAsia="zh-CN"/>
        </w:rPr>
        <w:t xml:space="preserve"> online.</w:t>
      </w:r>
      <w:r w:rsidR="00A110F4" w:rsidRPr="006C7B47">
        <w:rPr>
          <w:rFonts w:ascii="Book Antiqua" w:hAnsi="Book Antiqua" w:cs="Calibri"/>
          <w:lang w:val="en-US" w:eastAsia="zh-CN"/>
        </w:rPr>
        <w:t xml:space="preserve"> Dari 150 </w:t>
      </w:r>
      <w:proofErr w:type="spellStart"/>
      <w:r w:rsidR="00A110F4" w:rsidRPr="006C7B47">
        <w:rPr>
          <w:rFonts w:ascii="Book Antiqua" w:hAnsi="Book Antiqua" w:cs="Calibri"/>
          <w:lang w:val="en-US" w:eastAsia="zh-CN"/>
        </w:rPr>
        <w:t>responden</w:t>
      </w:r>
      <w:proofErr w:type="spellEnd"/>
      <w:r w:rsidR="00A110F4" w:rsidRPr="006C7B47">
        <w:rPr>
          <w:rFonts w:ascii="Book Antiqua" w:hAnsi="Book Antiqua" w:cs="Calibri"/>
          <w:lang w:val="en-US" w:eastAsia="zh-CN"/>
        </w:rPr>
        <w:t xml:space="preserve"> yang </w:t>
      </w:r>
      <w:proofErr w:type="spellStart"/>
      <w:r w:rsidR="00A110F4" w:rsidRPr="006C7B47">
        <w:rPr>
          <w:rFonts w:ascii="Book Antiqua" w:hAnsi="Book Antiqua" w:cs="Calibri"/>
          <w:lang w:val="en-US" w:eastAsia="zh-CN"/>
        </w:rPr>
        <w:t>menjawab</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terdapat</w:t>
      </w:r>
      <w:proofErr w:type="spellEnd"/>
      <w:r w:rsidR="00A110F4" w:rsidRPr="006C7B47">
        <w:rPr>
          <w:rFonts w:ascii="Book Antiqua" w:hAnsi="Book Antiqua" w:cs="Calibri"/>
          <w:lang w:val="en-US" w:eastAsia="zh-CN"/>
        </w:rPr>
        <w:t xml:space="preserve"> </w:t>
      </w:r>
      <w:proofErr w:type="spellStart"/>
      <w:r w:rsidR="00E80FE9" w:rsidRPr="006C7B47">
        <w:rPr>
          <w:rFonts w:ascii="Book Antiqua" w:hAnsi="Book Antiqua" w:cs="Calibri"/>
          <w:lang w:val="en-US" w:eastAsia="zh-CN"/>
        </w:rPr>
        <w:t>tiga</w:t>
      </w:r>
      <w:proofErr w:type="spellEnd"/>
      <w:r w:rsidR="00E80FE9"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responden</w:t>
      </w:r>
      <w:proofErr w:type="spellEnd"/>
      <w:r w:rsidR="00A110F4" w:rsidRPr="006C7B47">
        <w:rPr>
          <w:rFonts w:ascii="Book Antiqua" w:hAnsi="Book Antiqua" w:cs="Calibri"/>
          <w:lang w:val="en-US" w:eastAsia="zh-CN"/>
        </w:rPr>
        <w:t xml:space="preserve"> yang </w:t>
      </w:r>
      <w:proofErr w:type="spellStart"/>
      <w:r w:rsidR="00A110F4" w:rsidRPr="006C7B47">
        <w:rPr>
          <w:rFonts w:ascii="Book Antiqua" w:hAnsi="Book Antiqua" w:cs="Calibri"/>
          <w:lang w:val="en-US" w:eastAsia="zh-CN"/>
        </w:rPr>
        <w:t>jawabannya</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tidak</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lengkap</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sehingga</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harus</w:t>
      </w:r>
      <w:proofErr w:type="spellEnd"/>
      <w:r w:rsidR="00A110F4" w:rsidRPr="006C7B47">
        <w:rPr>
          <w:rFonts w:ascii="Book Antiqua" w:hAnsi="Book Antiqua" w:cs="Calibri"/>
          <w:lang w:val="en-US" w:eastAsia="zh-CN"/>
        </w:rPr>
        <w:t xml:space="preserve"> </w:t>
      </w:r>
      <w:proofErr w:type="spellStart"/>
      <w:r w:rsidR="00A110F4" w:rsidRPr="006C7B47">
        <w:rPr>
          <w:rFonts w:ascii="Book Antiqua" w:hAnsi="Book Antiqua" w:cs="Calibri"/>
          <w:lang w:val="en-US" w:eastAsia="zh-CN"/>
        </w:rPr>
        <w:t>dieliminasi</w:t>
      </w:r>
      <w:proofErr w:type="spellEnd"/>
      <w:r w:rsidR="00A110F4" w:rsidRPr="006C7B47">
        <w:rPr>
          <w:rFonts w:ascii="Book Antiqua" w:hAnsi="Book Antiqua" w:cs="Calibri"/>
          <w:lang w:val="en-US" w:eastAsia="zh-CN"/>
        </w:rPr>
        <w:t>.</w:t>
      </w:r>
    </w:p>
    <w:p w14:paraId="215CA264" w14:textId="77777777" w:rsidR="00307D65" w:rsidRPr="006C7B47" w:rsidRDefault="00307D65" w:rsidP="00307D65">
      <w:pPr>
        <w:spacing w:line="276" w:lineRule="auto"/>
        <w:ind w:firstLine="720"/>
        <w:jc w:val="both"/>
        <w:rPr>
          <w:rFonts w:ascii="Book Antiqua" w:hAnsi="Book Antiqua" w:cs="Calibri"/>
          <w:lang w:val="en-US" w:eastAsia="zh-CN"/>
        </w:rPr>
      </w:pPr>
    </w:p>
    <w:p w14:paraId="635A0F3E" w14:textId="77777777" w:rsidR="00BD76BF" w:rsidRPr="00517E21" w:rsidRDefault="00000000" w:rsidP="00062726">
      <w:pPr>
        <w:spacing w:line="276" w:lineRule="auto"/>
        <w:rPr>
          <w:rFonts w:ascii="Book Antiqua" w:hAnsi="Book Antiqua" w:cs="Calibri"/>
          <w:b/>
          <w:bCs/>
        </w:rPr>
      </w:pPr>
      <w:r w:rsidRPr="00517E21">
        <w:rPr>
          <w:rFonts w:ascii="Book Antiqua" w:hAnsi="Book Antiqua" w:cs="Calibri"/>
          <w:b/>
          <w:bCs/>
        </w:rPr>
        <w:t>Operasionalisasi Variabel</w:t>
      </w:r>
    </w:p>
    <w:p w14:paraId="655EA0B8" w14:textId="2A5A2A4E" w:rsidR="00E7197C" w:rsidRPr="006C7B47" w:rsidRDefault="007D6E59" w:rsidP="00307D65">
      <w:pPr>
        <w:spacing w:line="276" w:lineRule="auto"/>
        <w:ind w:firstLine="720"/>
        <w:jc w:val="both"/>
        <w:rPr>
          <w:rFonts w:ascii="Book Antiqua" w:hAnsi="Book Antiqua" w:cs="Calibri"/>
          <w:lang w:val="en-US"/>
        </w:rPr>
      </w:pPr>
      <w:proofErr w:type="spellStart"/>
      <w:r w:rsidRPr="006C7B47">
        <w:rPr>
          <w:rFonts w:ascii="Book Antiqua" w:hAnsi="Book Antiqua" w:cs="Calibri"/>
          <w:lang w:val="en-US"/>
        </w:rPr>
        <w:t>Variabel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bebas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dalam</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penelitian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ini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penanganan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komunikasi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(X) dan variable </w:t>
      </w:r>
      <w:proofErr w:type="spellStart"/>
      <w:r w:rsidRPr="006C7B47">
        <w:rPr>
          <w:rFonts w:ascii="Book Antiqua" w:hAnsi="Book Antiqua" w:cs="Calibri"/>
          <w:lang w:val="en-US"/>
        </w:rPr>
        <w:t>terikatnya</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kepercayaan</w:t>
      </w:r>
      <w:proofErr w:type="spellEnd"/>
      <w:r w:rsidRPr="006C7B47">
        <w:rPr>
          <w:rFonts w:ascii="Book Antiqua" w:hAnsi="Book Antiqua" w:cs="Calibri"/>
          <w:lang w:val="en-US"/>
        </w:rPr>
        <w:t xml:space="preserve"> pada brand (Y). Adapun </w:t>
      </w:r>
      <w:proofErr w:type="spellStart"/>
      <w:r w:rsidRPr="006C7B47">
        <w:rPr>
          <w:rFonts w:ascii="Book Antiqua" w:hAnsi="Book Antiqua" w:cs="Calibri"/>
          <w:lang w:val="en-US"/>
        </w:rPr>
        <w:t>dimensi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dari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penanganan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komunikasi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krisis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menurut</w:t>
      </w:r>
      <w:proofErr w:type="spellEnd"/>
      <w:r w:rsidRPr="006C7B47">
        <w:rPr>
          <w:rFonts w:ascii="Book Antiqua" w:hAnsi="Book Antiqua" w:cs="Calibri"/>
          <w:lang w:val="en-US"/>
        </w:rPr>
        <w:t xml:space="preserve"> </w:t>
      </w:r>
      <w:r w:rsidR="00B933A4" w:rsidRPr="006C7B47">
        <w:rPr>
          <w:rFonts w:ascii="Book Antiqua" w:hAnsi="Book Antiqua" w:cs="Calibri"/>
        </w:rPr>
        <w:t>Lukaszewski (2016)</w:t>
      </w:r>
      <w:r w:rsidR="00B933A4">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operasional</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perusahaan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penanganan</w:t>
      </w:r>
      <w:proofErr w:type="spellEnd"/>
      <w:r w:rsidRPr="006C7B47">
        <w:rPr>
          <w:rFonts w:ascii="Book Antiqua" w:hAnsi="Book Antiqua" w:cs="Calibri"/>
          <w:lang w:val="en-US"/>
        </w:rPr>
        <w:t xml:space="preserve"> korban, </w:t>
      </w:r>
      <w:proofErr w:type="spellStart"/>
      <w:r w:rsidRPr="006C7B47">
        <w:rPr>
          <w:rFonts w:ascii="Book Antiqua" w:hAnsi="Book Antiqua" w:cs="Calibri"/>
          <w:lang w:val="en-US"/>
        </w:rPr>
        <w:t>kepercayaan</w:t>
      </w:r>
      <w:proofErr w:type="spellEnd"/>
      <w:r w:rsidRPr="006C7B47">
        <w:rPr>
          <w:rFonts w:ascii="Book Antiqua" w:hAnsi="Book Antiqua" w:cs="Calibri"/>
          <w:lang w:val="en-US"/>
        </w:rPr>
        <w:t>, p</w:t>
      </w:r>
      <w:r w:rsidRPr="006C7B47">
        <w:rPr>
          <w:rFonts w:ascii="Book Antiqua" w:hAnsi="Book Antiqua" w:cs="Calibri"/>
        </w:rPr>
        <w:t xml:space="preserve">erilaku </w:t>
      </w:r>
      <w:r w:rsidRPr="006C7B47">
        <w:rPr>
          <w:rFonts w:ascii="Book Antiqua" w:hAnsi="Book Antiqua" w:cs="Calibri"/>
          <w:lang w:val="en-US"/>
        </w:rPr>
        <w:t>p</w:t>
      </w:r>
      <w:r w:rsidRPr="006C7B47">
        <w:rPr>
          <w:rFonts w:ascii="Book Antiqua" w:hAnsi="Book Antiqua" w:cs="Calibri"/>
        </w:rPr>
        <w:t>erusahaan</w:t>
      </w:r>
      <w:r w:rsidRPr="006C7B47">
        <w:rPr>
          <w:rFonts w:ascii="Book Antiqua" w:hAnsi="Book Antiqua" w:cs="Calibri"/>
          <w:lang w:val="en-US"/>
        </w:rPr>
        <w:t>, h</w:t>
      </w:r>
      <w:r w:rsidRPr="006C7B47">
        <w:rPr>
          <w:rFonts w:ascii="Book Antiqua" w:hAnsi="Book Antiqua" w:cs="Calibri"/>
        </w:rPr>
        <w:t>arapan professional</w:t>
      </w:r>
      <w:r w:rsidRPr="006C7B47">
        <w:rPr>
          <w:rFonts w:ascii="Book Antiqua" w:hAnsi="Book Antiqua" w:cs="Calibri"/>
          <w:lang w:val="en-US"/>
        </w:rPr>
        <w:t xml:space="preserve">, </w:t>
      </w:r>
      <w:proofErr w:type="spellStart"/>
      <w:r w:rsidRPr="006C7B47">
        <w:rPr>
          <w:rFonts w:ascii="Book Antiqua" w:hAnsi="Book Antiqua" w:cs="Calibri"/>
          <w:lang w:val="en-US"/>
        </w:rPr>
        <w:t>etika</w:t>
      </w:r>
      <w:proofErr w:type="spellEnd"/>
      <w:r w:rsidRPr="006C7B47">
        <w:rPr>
          <w:rFonts w:ascii="Book Antiqua" w:hAnsi="Book Antiqua" w:cs="Calibri"/>
          <w:lang w:val="en-US"/>
        </w:rPr>
        <w:t>, dan p</w:t>
      </w:r>
      <w:r w:rsidRPr="006C7B47">
        <w:rPr>
          <w:rFonts w:ascii="Book Antiqua" w:hAnsi="Book Antiqua" w:cs="Calibri"/>
        </w:rPr>
        <w:t>elajaran yang didapat dari krisis</w:t>
      </w:r>
      <w:r w:rsidRPr="006C7B47">
        <w:rPr>
          <w:rFonts w:ascii="Book Antiqua" w:hAnsi="Book Antiqua" w:cs="Calibri"/>
          <w:lang w:val="en-US"/>
        </w:rPr>
        <w:t xml:space="preserve">. </w:t>
      </w:r>
      <w:proofErr w:type="spellStart"/>
      <w:r w:rsidRPr="006C7B47">
        <w:rPr>
          <w:rFonts w:ascii="Book Antiqua" w:hAnsi="Book Antiqua" w:cs="Calibri"/>
          <w:lang w:val="en-US"/>
        </w:rPr>
        <w:t>Sedangkan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untuk</w:t>
      </w:r>
      <w:proofErr w:type="spellEnd"/>
      <w:r w:rsidRPr="006C7B47">
        <w:rPr>
          <w:rFonts w:ascii="Book Antiqua" w:hAnsi="Book Antiqua" w:cs="Calibri"/>
          <w:lang w:val="en-US"/>
        </w:rPr>
        <w:t xml:space="preserve"> variable </w:t>
      </w:r>
      <w:proofErr w:type="spellStart"/>
      <w:r w:rsidRPr="006C7B47">
        <w:rPr>
          <w:rFonts w:ascii="Book Antiqua" w:hAnsi="Book Antiqua" w:cs="Calibri"/>
          <w:lang w:val="en-US"/>
        </w:rPr>
        <w:t>terikat</w:t>
      </w:r>
      <w:proofErr w:type="spellEnd"/>
      <w:r w:rsidRPr="006C7B47">
        <w:rPr>
          <w:rFonts w:ascii="Book Antiqua" w:hAnsi="Book Antiqua" w:cs="Calibri"/>
          <w:lang w:val="en-US"/>
        </w:rPr>
        <w:t xml:space="preserve"> (brand trust) </w:t>
      </w:r>
      <w:proofErr w:type="spellStart"/>
      <w:r w:rsidR="00E7197C" w:rsidRPr="006C7B47">
        <w:rPr>
          <w:rFonts w:ascii="Book Antiqua" w:hAnsi="Book Antiqua" w:cs="Calibri"/>
          <w:lang w:val="en-US"/>
        </w:rPr>
        <w:t>dimensinya</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adalah</w:t>
      </w:r>
      <w:proofErr w:type="spellEnd"/>
      <w:r w:rsidR="00E7197C" w:rsidRPr="006C7B47">
        <w:rPr>
          <w:rFonts w:ascii="Book Antiqua" w:hAnsi="Book Antiqua" w:cs="Calibri"/>
          <w:lang w:val="en-US"/>
        </w:rPr>
        <w:t xml:space="preserve"> b</w:t>
      </w:r>
      <w:r w:rsidR="00E7197C" w:rsidRPr="006C7B47">
        <w:rPr>
          <w:rFonts w:ascii="Book Antiqua" w:hAnsi="Book Antiqua" w:cs="Calibri"/>
        </w:rPr>
        <w:t xml:space="preserve">rand </w:t>
      </w:r>
      <w:r w:rsidR="00E7197C" w:rsidRPr="006C7B47">
        <w:rPr>
          <w:rFonts w:ascii="Book Antiqua" w:hAnsi="Book Antiqua" w:cs="Calibri"/>
          <w:lang w:val="en-US"/>
        </w:rPr>
        <w:t>r</w:t>
      </w:r>
      <w:r w:rsidR="00E7197C" w:rsidRPr="006C7B47">
        <w:rPr>
          <w:rFonts w:ascii="Book Antiqua" w:hAnsi="Book Antiqua" w:cs="Calibri"/>
        </w:rPr>
        <w:t>eliablity</w:t>
      </w:r>
      <w:r w:rsidR="00E7197C" w:rsidRPr="006C7B47">
        <w:rPr>
          <w:rFonts w:ascii="Book Antiqua" w:hAnsi="Book Antiqua" w:cs="Calibri"/>
          <w:lang w:val="en-US"/>
        </w:rPr>
        <w:t xml:space="preserve"> dan brand intensions. </w:t>
      </w:r>
      <w:proofErr w:type="spellStart"/>
      <w:r w:rsidR="00E7197C" w:rsidRPr="006C7B47">
        <w:rPr>
          <w:rFonts w:ascii="Book Antiqua" w:hAnsi="Book Antiqua" w:cs="Calibri"/>
          <w:lang w:val="en-US"/>
        </w:rPr>
        <w:t>Untuk</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kepentingan</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penelitian</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ini</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dua</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dari</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tujuh</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dimensi</w:t>
      </w:r>
      <w:proofErr w:type="spellEnd"/>
      <w:r w:rsidR="00E7197C" w:rsidRPr="006C7B47">
        <w:rPr>
          <w:rFonts w:ascii="Book Antiqua" w:hAnsi="Book Antiqua" w:cs="Calibri"/>
          <w:lang w:val="en-US"/>
        </w:rPr>
        <w:t xml:space="preserve"> pada variable X </w:t>
      </w:r>
      <w:proofErr w:type="spellStart"/>
      <w:r w:rsidR="00E7197C" w:rsidRPr="006C7B47">
        <w:rPr>
          <w:rFonts w:ascii="Book Antiqua" w:hAnsi="Book Antiqua" w:cs="Calibri"/>
          <w:lang w:val="en-US"/>
        </w:rPr>
        <w:t>tidak</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diukur</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karena</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tidak</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relevan</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yaitu</w:t>
      </w:r>
      <w:proofErr w:type="spellEnd"/>
      <w:r w:rsidR="00E7197C" w:rsidRPr="006C7B47">
        <w:rPr>
          <w:rFonts w:ascii="Book Antiqua" w:hAnsi="Book Antiqua" w:cs="Calibri"/>
          <w:lang w:val="en-US"/>
        </w:rPr>
        <w:t xml:space="preserve"> </w:t>
      </w:r>
      <w:proofErr w:type="spellStart"/>
      <w:r w:rsidR="00E7197C" w:rsidRPr="006C7B47">
        <w:rPr>
          <w:rFonts w:ascii="Book Antiqua" w:hAnsi="Book Antiqua" w:cs="Calibri"/>
          <w:lang w:val="en-US"/>
        </w:rPr>
        <w:t>penanganan</w:t>
      </w:r>
      <w:proofErr w:type="spellEnd"/>
      <w:r w:rsidR="00E7197C" w:rsidRPr="006C7B47">
        <w:rPr>
          <w:rFonts w:ascii="Book Antiqua" w:hAnsi="Book Antiqua" w:cs="Calibri"/>
          <w:lang w:val="en-US"/>
        </w:rPr>
        <w:t xml:space="preserve"> korban dan </w:t>
      </w:r>
      <w:proofErr w:type="spellStart"/>
      <w:r w:rsidR="00E7197C" w:rsidRPr="006C7B47">
        <w:rPr>
          <w:rFonts w:ascii="Book Antiqua" w:hAnsi="Book Antiqua" w:cs="Calibri"/>
          <w:lang w:val="en-US"/>
        </w:rPr>
        <w:t>harapan</w:t>
      </w:r>
      <w:proofErr w:type="spellEnd"/>
      <w:r w:rsidR="00E7197C" w:rsidRPr="006C7B47">
        <w:rPr>
          <w:rFonts w:ascii="Book Antiqua" w:hAnsi="Book Antiqua" w:cs="Calibri"/>
          <w:lang w:val="en-US"/>
        </w:rPr>
        <w:t xml:space="preserve"> professional.</w:t>
      </w:r>
    </w:p>
    <w:p w14:paraId="5E4A9622" w14:textId="63BE46F8" w:rsidR="00E7197C" w:rsidRDefault="00E7197C" w:rsidP="00062726">
      <w:pPr>
        <w:spacing w:line="276" w:lineRule="auto"/>
        <w:ind w:firstLine="720"/>
        <w:rPr>
          <w:rFonts w:ascii="Book Antiqua" w:hAnsi="Book Antiqua" w:cs="Calibri"/>
          <w:lang w:val="en-US"/>
        </w:rPr>
      </w:pPr>
      <w:proofErr w:type="spellStart"/>
      <w:r w:rsidRPr="006C7B47">
        <w:rPr>
          <w:rFonts w:ascii="Book Antiqua" w:hAnsi="Book Antiqua" w:cs="Calibri"/>
          <w:lang w:val="en-US"/>
        </w:rPr>
        <w:t>Berikut</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adalah</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oeprasionalisasi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variabel</w:t>
      </w:r>
      <w:proofErr w:type="spellEnd"/>
      <w:r w:rsidRPr="006C7B47">
        <w:rPr>
          <w:rFonts w:ascii="Book Antiqua" w:hAnsi="Book Antiqua" w:cs="Calibri"/>
          <w:lang w:val="en-US"/>
        </w:rPr>
        <w:t xml:space="preserve"> yang </w:t>
      </w:r>
      <w:proofErr w:type="spellStart"/>
      <w:r w:rsidRPr="006C7B47">
        <w:rPr>
          <w:rFonts w:ascii="Book Antiqua" w:hAnsi="Book Antiqua" w:cs="Calibri"/>
          <w:lang w:val="en-US"/>
        </w:rPr>
        <w:t>diukur</w:t>
      </w:r>
      <w:proofErr w:type="spellEnd"/>
      <w:r w:rsidRPr="006C7B47">
        <w:rPr>
          <w:rFonts w:ascii="Book Antiqua" w:hAnsi="Book Antiqua" w:cs="Calibri"/>
          <w:lang w:val="en-US"/>
        </w:rPr>
        <w:t>:</w:t>
      </w:r>
    </w:p>
    <w:p w14:paraId="0EA6067D" w14:textId="77777777" w:rsidR="006B4CFF" w:rsidRPr="006C7B47" w:rsidRDefault="006B4CFF" w:rsidP="00062726">
      <w:pPr>
        <w:spacing w:line="276" w:lineRule="auto"/>
        <w:ind w:firstLine="720"/>
        <w:rPr>
          <w:rFonts w:ascii="Book Antiqua" w:hAnsi="Book Antiqua" w:cs="Calibri"/>
          <w:lang w:val="en-US"/>
        </w:rPr>
      </w:pPr>
    </w:p>
    <w:tbl>
      <w:tblPr>
        <w:tblStyle w:val="TableGrid"/>
        <w:tblW w:w="0" w:type="auto"/>
        <w:tblLook w:val="04A0" w:firstRow="1" w:lastRow="0" w:firstColumn="1" w:lastColumn="0" w:noHBand="0" w:noVBand="1"/>
      </w:tblPr>
      <w:tblGrid>
        <w:gridCol w:w="1618"/>
        <w:gridCol w:w="1618"/>
        <w:gridCol w:w="2651"/>
        <w:gridCol w:w="3129"/>
      </w:tblGrid>
      <w:tr w:rsidR="00BD76BF" w:rsidRPr="006C7B47" w14:paraId="49948AC5" w14:textId="77777777" w:rsidTr="00E7197C">
        <w:tc>
          <w:tcPr>
            <w:tcW w:w="1773" w:type="dxa"/>
          </w:tcPr>
          <w:p w14:paraId="7076A0B5"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Variabel</w:t>
            </w:r>
          </w:p>
        </w:tc>
        <w:tc>
          <w:tcPr>
            <w:tcW w:w="1773" w:type="dxa"/>
          </w:tcPr>
          <w:p w14:paraId="12002762"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Dimensi</w:t>
            </w:r>
          </w:p>
        </w:tc>
        <w:tc>
          <w:tcPr>
            <w:tcW w:w="2484" w:type="dxa"/>
          </w:tcPr>
          <w:p w14:paraId="2AF3962C"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Indikator</w:t>
            </w:r>
          </w:p>
        </w:tc>
        <w:tc>
          <w:tcPr>
            <w:tcW w:w="2986" w:type="dxa"/>
          </w:tcPr>
          <w:p w14:paraId="5DD4D8F8"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Pernyataan</w:t>
            </w:r>
          </w:p>
        </w:tc>
      </w:tr>
      <w:tr w:rsidR="00BD76BF" w:rsidRPr="006C7B47" w14:paraId="1E36E691" w14:textId="77777777" w:rsidTr="00E7197C">
        <w:tc>
          <w:tcPr>
            <w:tcW w:w="1773" w:type="dxa"/>
          </w:tcPr>
          <w:p w14:paraId="629C77E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Penanganan Komunikasi Krisis</w:t>
            </w:r>
          </w:p>
        </w:tc>
        <w:tc>
          <w:tcPr>
            <w:tcW w:w="1773" w:type="dxa"/>
          </w:tcPr>
          <w:p w14:paraId="27B034E1"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Operasional Perusahaan</w:t>
            </w:r>
          </w:p>
        </w:tc>
        <w:tc>
          <w:tcPr>
            <w:tcW w:w="2484" w:type="dxa"/>
          </w:tcPr>
          <w:p w14:paraId="715FF4BD"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Explanation: penjelasan mengapa isu terjadi, penjelasan bagaimana isu dapat berpengaruh pada brand</w:t>
            </w:r>
          </w:p>
          <w:p w14:paraId="093CF12C" w14:textId="77777777" w:rsidR="00BD76BF" w:rsidRPr="006C7B47" w:rsidRDefault="00BD76BF" w:rsidP="00062726">
            <w:pPr>
              <w:spacing w:after="0" w:line="276" w:lineRule="auto"/>
              <w:rPr>
                <w:rFonts w:ascii="Book Antiqua" w:hAnsi="Book Antiqua" w:cs="Calibri"/>
              </w:rPr>
            </w:pPr>
          </w:p>
          <w:p w14:paraId="01FCD7DD"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Declaration: Langkah-langkah yang akan/telah diambil</w:t>
            </w:r>
          </w:p>
          <w:p w14:paraId="5BF1F992" w14:textId="77777777" w:rsidR="00BD76BF" w:rsidRPr="006C7B47" w:rsidRDefault="00BD76BF" w:rsidP="00062726">
            <w:pPr>
              <w:spacing w:after="0" w:line="276" w:lineRule="auto"/>
              <w:rPr>
                <w:rFonts w:ascii="Book Antiqua" w:hAnsi="Book Antiqua" w:cs="Calibri"/>
              </w:rPr>
            </w:pPr>
          </w:p>
          <w:p w14:paraId="6D005066" w14:textId="77777777" w:rsidR="00BD76BF" w:rsidRPr="006C7B47" w:rsidRDefault="00BD76BF" w:rsidP="00062726">
            <w:pPr>
              <w:spacing w:after="0" w:line="276" w:lineRule="auto"/>
              <w:rPr>
                <w:rFonts w:ascii="Book Antiqua" w:hAnsi="Book Antiqua" w:cs="Calibri"/>
              </w:rPr>
            </w:pPr>
          </w:p>
          <w:p w14:paraId="40193B49" w14:textId="77777777" w:rsidR="00BD76BF" w:rsidRPr="006C7B47" w:rsidRDefault="00BD76BF" w:rsidP="00062726">
            <w:pPr>
              <w:spacing w:after="0" w:line="276" w:lineRule="auto"/>
              <w:rPr>
                <w:rFonts w:ascii="Book Antiqua" w:hAnsi="Book Antiqua" w:cs="Calibri"/>
              </w:rPr>
            </w:pPr>
          </w:p>
          <w:p w14:paraId="23043E75"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Contrition:Menunjukkan penyesalan telah terjadi</w:t>
            </w:r>
          </w:p>
          <w:p w14:paraId="74DCC74C" w14:textId="77777777" w:rsidR="00BD76BF" w:rsidRPr="006C7B47" w:rsidRDefault="00BD76BF" w:rsidP="00062726">
            <w:pPr>
              <w:spacing w:after="0" w:line="276" w:lineRule="auto"/>
              <w:rPr>
                <w:rFonts w:ascii="Book Antiqua" w:hAnsi="Book Antiqua" w:cs="Calibri"/>
              </w:rPr>
            </w:pPr>
          </w:p>
          <w:p w14:paraId="54D6A2AC" w14:textId="77777777" w:rsidR="00BD76BF" w:rsidRPr="006C7B47" w:rsidRDefault="00BD76BF" w:rsidP="00062726">
            <w:pPr>
              <w:spacing w:after="0" w:line="276" w:lineRule="auto"/>
              <w:rPr>
                <w:rFonts w:ascii="Book Antiqua" w:hAnsi="Book Antiqua" w:cs="Calibri"/>
              </w:rPr>
            </w:pPr>
          </w:p>
          <w:p w14:paraId="492B8843" w14:textId="77777777" w:rsidR="00BD76BF" w:rsidRPr="006C7B47" w:rsidRDefault="00BD76BF" w:rsidP="00062726">
            <w:pPr>
              <w:spacing w:after="0" w:line="276" w:lineRule="auto"/>
              <w:rPr>
                <w:rFonts w:ascii="Book Antiqua" w:hAnsi="Book Antiqua" w:cs="Calibri"/>
              </w:rPr>
            </w:pPr>
          </w:p>
          <w:p w14:paraId="5772BCEF"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Commitment: Janji untuk tidak terjadi lagi</w:t>
            </w:r>
          </w:p>
          <w:p w14:paraId="67C70C17" w14:textId="77777777" w:rsidR="00BD76BF" w:rsidRPr="006C7B47" w:rsidRDefault="00BD76BF" w:rsidP="00062726">
            <w:pPr>
              <w:spacing w:after="0" w:line="276" w:lineRule="auto"/>
              <w:rPr>
                <w:rFonts w:ascii="Book Antiqua" w:hAnsi="Book Antiqua" w:cs="Calibri"/>
              </w:rPr>
            </w:pPr>
          </w:p>
          <w:p w14:paraId="42A80715" w14:textId="1A27B6D4" w:rsidR="00BD76BF" w:rsidRPr="006C7B47" w:rsidRDefault="00BD76BF" w:rsidP="00062726">
            <w:pPr>
              <w:spacing w:after="0" w:line="276" w:lineRule="auto"/>
              <w:rPr>
                <w:rFonts w:ascii="Book Antiqua" w:hAnsi="Book Antiqua" w:cs="Calibri"/>
              </w:rPr>
            </w:pPr>
          </w:p>
        </w:tc>
        <w:tc>
          <w:tcPr>
            <w:tcW w:w="2986" w:type="dxa"/>
          </w:tcPr>
          <w:p w14:paraId="162BEB06"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lastRenderedPageBreak/>
              <w:t>Bakso Afung membuat surat terbuka tentang bagaimana kasus ini bermula.</w:t>
            </w:r>
          </w:p>
          <w:p w14:paraId="2DE40F5C" w14:textId="77777777" w:rsidR="00BD76BF" w:rsidRPr="006C7B47" w:rsidRDefault="00BD76BF" w:rsidP="00062726">
            <w:pPr>
              <w:spacing w:after="0" w:line="276" w:lineRule="auto"/>
              <w:rPr>
                <w:rFonts w:ascii="Book Antiqua" w:hAnsi="Book Antiqua" w:cs="Calibri"/>
              </w:rPr>
            </w:pPr>
          </w:p>
          <w:p w14:paraId="212E0F85" w14:textId="77777777" w:rsidR="00BD76BF" w:rsidRPr="006C7B47" w:rsidRDefault="00BD76BF" w:rsidP="00062726">
            <w:pPr>
              <w:spacing w:after="0" w:line="276" w:lineRule="auto"/>
              <w:rPr>
                <w:rFonts w:ascii="Book Antiqua" w:hAnsi="Book Antiqua" w:cs="Calibri"/>
              </w:rPr>
            </w:pPr>
          </w:p>
          <w:p w14:paraId="7F1625A6" w14:textId="77777777" w:rsidR="00BD76BF" w:rsidRPr="006C7B47" w:rsidRDefault="00BD76BF" w:rsidP="00062726">
            <w:pPr>
              <w:spacing w:after="0" w:line="276" w:lineRule="auto"/>
              <w:rPr>
                <w:rFonts w:ascii="Book Antiqua" w:hAnsi="Book Antiqua" w:cs="Calibri"/>
              </w:rPr>
            </w:pPr>
          </w:p>
          <w:p w14:paraId="0FAF445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membuat dan mengunggah video pemecahan mangkok dari outlet yang ‘tercemar’.</w:t>
            </w:r>
          </w:p>
          <w:p w14:paraId="51DCD0BC" w14:textId="77777777" w:rsidR="00BD76BF" w:rsidRPr="006C7B47" w:rsidRDefault="00BD76BF" w:rsidP="00062726">
            <w:pPr>
              <w:spacing w:after="0" w:line="276" w:lineRule="auto"/>
              <w:rPr>
                <w:rFonts w:ascii="Book Antiqua" w:hAnsi="Book Antiqua" w:cs="Calibri"/>
              </w:rPr>
            </w:pPr>
          </w:p>
          <w:p w14:paraId="1F40990F" w14:textId="77777777" w:rsidR="00BD76BF" w:rsidRPr="006C7B47" w:rsidRDefault="00BD76BF" w:rsidP="00062726">
            <w:pPr>
              <w:spacing w:after="0" w:line="276" w:lineRule="auto"/>
              <w:rPr>
                <w:rFonts w:ascii="Book Antiqua" w:hAnsi="Book Antiqua" w:cs="Calibri"/>
              </w:rPr>
            </w:pPr>
          </w:p>
          <w:p w14:paraId="0C3CA959"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telah menunjukkan penyesalannya dengan meminta maaf.</w:t>
            </w:r>
          </w:p>
          <w:p w14:paraId="0E396718" w14:textId="77777777" w:rsidR="00BD76BF" w:rsidRPr="006C7B47" w:rsidRDefault="00BD76BF" w:rsidP="00062726">
            <w:pPr>
              <w:spacing w:after="0" w:line="276" w:lineRule="auto"/>
              <w:rPr>
                <w:rFonts w:ascii="Book Antiqua" w:hAnsi="Book Antiqua" w:cs="Calibri"/>
              </w:rPr>
            </w:pPr>
          </w:p>
          <w:p w14:paraId="4B34BA31" w14:textId="77777777" w:rsidR="00BD76BF" w:rsidRPr="006C7B47" w:rsidRDefault="00BD76BF" w:rsidP="00062726">
            <w:pPr>
              <w:spacing w:after="0" w:line="276" w:lineRule="auto"/>
              <w:rPr>
                <w:rFonts w:ascii="Book Antiqua" w:hAnsi="Book Antiqua" w:cs="Calibri"/>
              </w:rPr>
            </w:pPr>
          </w:p>
          <w:p w14:paraId="39A8BA8D"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Surat terbuka di media sosial menunjukkan komitmen untuk tidak akan terjadi lagi.</w:t>
            </w:r>
          </w:p>
          <w:p w14:paraId="1F44672D" w14:textId="1831EA42" w:rsidR="00BD76BF" w:rsidRPr="006C7B47" w:rsidRDefault="00BD76BF" w:rsidP="00062726">
            <w:pPr>
              <w:spacing w:after="0" w:line="276" w:lineRule="auto"/>
              <w:rPr>
                <w:rFonts w:ascii="Book Antiqua" w:hAnsi="Book Antiqua" w:cs="Calibri"/>
              </w:rPr>
            </w:pPr>
          </w:p>
        </w:tc>
      </w:tr>
      <w:tr w:rsidR="00BD76BF" w:rsidRPr="006C7B47" w14:paraId="4E102E7B" w14:textId="77777777" w:rsidTr="00E7197C">
        <w:tc>
          <w:tcPr>
            <w:tcW w:w="1773" w:type="dxa"/>
          </w:tcPr>
          <w:p w14:paraId="77A70D93" w14:textId="77777777" w:rsidR="00BD76BF" w:rsidRPr="006C7B47" w:rsidRDefault="00BD76BF" w:rsidP="00062726">
            <w:pPr>
              <w:spacing w:after="0" w:line="276" w:lineRule="auto"/>
              <w:rPr>
                <w:rFonts w:ascii="Book Antiqua" w:hAnsi="Book Antiqua" w:cs="Calibri"/>
              </w:rPr>
            </w:pPr>
          </w:p>
        </w:tc>
        <w:tc>
          <w:tcPr>
            <w:tcW w:w="1773" w:type="dxa"/>
          </w:tcPr>
          <w:p w14:paraId="5EC0CB51"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Kepercayaan</w:t>
            </w:r>
          </w:p>
        </w:tc>
        <w:tc>
          <w:tcPr>
            <w:tcW w:w="2484" w:type="dxa"/>
          </w:tcPr>
          <w:p w14:paraId="2544D9A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Menyediakan informasi yang dibutuhkan pelanggan</w:t>
            </w:r>
          </w:p>
          <w:p w14:paraId="5D5E1BAE" w14:textId="77777777" w:rsidR="00BD76BF" w:rsidRPr="006C7B47" w:rsidRDefault="00BD76BF" w:rsidP="00062726">
            <w:pPr>
              <w:spacing w:after="0" w:line="276" w:lineRule="auto"/>
              <w:rPr>
                <w:rFonts w:ascii="Book Antiqua" w:hAnsi="Book Antiqua" w:cs="Calibri"/>
              </w:rPr>
            </w:pPr>
          </w:p>
          <w:p w14:paraId="7E58B767"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Melibatkan pendapat pihak lain</w:t>
            </w:r>
          </w:p>
          <w:p w14:paraId="2C80D86A" w14:textId="77777777" w:rsidR="00BD76BF" w:rsidRPr="006C7B47" w:rsidRDefault="00BD76BF" w:rsidP="00062726">
            <w:pPr>
              <w:spacing w:after="0" w:line="276" w:lineRule="auto"/>
              <w:rPr>
                <w:rFonts w:ascii="Book Antiqua" w:hAnsi="Book Antiqua" w:cs="Calibri"/>
              </w:rPr>
            </w:pPr>
          </w:p>
          <w:p w14:paraId="65FB26DC" w14:textId="77777777" w:rsidR="00BD76BF" w:rsidRPr="006C7B47" w:rsidRDefault="00BD76BF" w:rsidP="00062726">
            <w:pPr>
              <w:spacing w:after="0" w:line="276" w:lineRule="auto"/>
              <w:rPr>
                <w:rFonts w:ascii="Book Antiqua" w:hAnsi="Book Antiqua" w:cs="Calibri"/>
              </w:rPr>
            </w:pPr>
          </w:p>
          <w:p w14:paraId="52507332"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Melibatkan korban atau pihak lain dalam membuat keputusan</w:t>
            </w:r>
          </w:p>
          <w:p w14:paraId="73603002" w14:textId="77777777" w:rsidR="00BD76BF" w:rsidRPr="006C7B47" w:rsidRDefault="00BD76BF" w:rsidP="00062726">
            <w:pPr>
              <w:spacing w:after="0" w:line="276" w:lineRule="auto"/>
              <w:rPr>
                <w:rFonts w:ascii="Book Antiqua" w:hAnsi="Book Antiqua" w:cs="Calibri"/>
              </w:rPr>
            </w:pPr>
          </w:p>
        </w:tc>
        <w:tc>
          <w:tcPr>
            <w:tcW w:w="2986" w:type="dxa"/>
          </w:tcPr>
          <w:p w14:paraId="4C1EBDAE"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Membuka diri dengan menerima masukan melalui media sosial.</w:t>
            </w:r>
          </w:p>
          <w:p w14:paraId="525F86EA" w14:textId="77777777" w:rsidR="00BD76BF" w:rsidRPr="006C7B47" w:rsidRDefault="00BD76BF" w:rsidP="00062726">
            <w:pPr>
              <w:spacing w:after="0" w:line="276" w:lineRule="auto"/>
              <w:rPr>
                <w:rFonts w:ascii="Book Antiqua" w:hAnsi="Book Antiqua" w:cs="Calibri"/>
              </w:rPr>
            </w:pPr>
          </w:p>
          <w:p w14:paraId="35C79C85"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menampung masukan dari berbagai pihak.</w:t>
            </w:r>
          </w:p>
          <w:p w14:paraId="45CC682B" w14:textId="77777777" w:rsidR="00BD76BF" w:rsidRPr="006C7B47" w:rsidRDefault="00BD76BF" w:rsidP="00062726">
            <w:pPr>
              <w:spacing w:after="0" w:line="276" w:lineRule="auto"/>
              <w:rPr>
                <w:rFonts w:ascii="Book Antiqua" w:hAnsi="Book Antiqua" w:cs="Calibri"/>
              </w:rPr>
            </w:pPr>
          </w:p>
          <w:p w14:paraId="2D0FB14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Membuat video memecahkan mangkok adalah bahasa sederhana tapi mendalam yang menunjukkan pembersihan alat makan yang tidak halal.</w:t>
            </w:r>
          </w:p>
        </w:tc>
      </w:tr>
      <w:tr w:rsidR="00BD76BF" w:rsidRPr="006C7B47" w14:paraId="4C3EAC55" w14:textId="77777777" w:rsidTr="00E7197C">
        <w:tc>
          <w:tcPr>
            <w:tcW w:w="1773" w:type="dxa"/>
          </w:tcPr>
          <w:p w14:paraId="5DD40809" w14:textId="77777777" w:rsidR="00BD76BF" w:rsidRPr="006C7B47" w:rsidRDefault="00BD76BF" w:rsidP="00062726">
            <w:pPr>
              <w:spacing w:after="0" w:line="276" w:lineRule="auto"/>
              <w:rPr>
                <w:rFonts w:ascii="Book Antiqua" w:hAnsi="Book Antiqua" w:cs="Calibri"/>
              </w:rPr>
            </w:pPr>
          </w:p>
        </w:tc>
        <w:tc>
          <w:tcPr>
            <w:tcW w:w="1773" w:type="dxa"/>
          </w:tcPr>
          <w:p w14:paraId="2A453BEE"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Perilaku Perusahaan</w:t>
            </w:r>
          </w:p>
        </w:tc>
        <w:tc>
          <w:tcPr>
            <w:tcW w:w="2484" w:type="dxa"/>
          </w:tcPr>
          <w:p w14:paraId="3D18DA3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Bagaimana perusahaaan menangani isu</w:t>
            </w:r>
          </w:p>
          <w:p w14:paraId="7D77ADF7" w14:textId="77777777" w:rsidR="00BD76BF" w:rsidRPr="006C7B47" w:rsidRDefault="00BD76BF" w:rsidP="00062726">
            <w:pPr>
              <w:spacing w:after="0" w:line="276" w:lineRule="auto"/>
              <w:rPr>
                <w:rFonts w:ascii="Book Antiqua" w:hAnsi="Book Antiqua" w:cs="Calibri"/>
              </w:rPr>
            </w:pPr>
          </w:p>
          <w:p w14:paraId="5958305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Bagaimana Perusahaan mengantisipasi isu</w:t>
            </w:r>
          </w:p>
          <w:p w14:paraId="2742D6C4" w14:textId="77777777" w:rsidR="00BD76BF" w:rsidRPr="006C7B47" w:rsidRDefault="00BD76BF" w:rsidP="00062726">
            <w:pPr>
              <w:spacing w:after="0" w:line="276" w:lineRule="auto"/>
              <w:rPr>
                <w:rFonts w:ascii="Book Antiqua" w:hAnsi="Book Antiqua" w:cs="Calibri"/>
              </w:rPr>
            </w:pPr>
          </w:p>
          <w:p w14:paraId="629B9B6C" w14:textId="4DF4B493" w:rsidR="00BD76BF" w:rsidRPr="006C7B47" w:rsidRDefault="00BD76BF" w:rsidP="00062726">
            <w:pPr>
              <w:spacing w:after="0" w:line="276" w:lineRule="auto"/>
              <w:rPr>
                <w:rFonts w:ascii="Book Antiqua" w:hAnsi="Book Antiqua" w:cs="Calibri"/>
              </w:rPr>
            </w:pPr>
          </w:p>
        </w:tc>
        <w:tc>
          <w:tcPr>
            <w:tcW w:w="2986" w:type="dxa"/>
          </w:tcPr>
          <w:p w14:paraId="06A666C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Memecahkan mangkok untuk memastikan kehalalan alat makannya</w:t>
            </w:r>
          </w:p>
          <w:p w14:paraId="38C1093A" w14:textId="77777777" w:rsidR="00BD76BF" w:rsidRPr="006C7B47" w:rsidRDefault="00BD76BF" w:rsidP="00062726">
            <w:pPr>
              <w:spacing w:after="0" w:line="276" w:lineRule="auto"/>
              <w:rPr>
                <w:rFonts w:ascii="Book Antiqua" w:hAnsi="Book Antiqua" w:cs="Calibri"/>
              </w:rPr>
            </w:pPr>
          </w:p>
          <w:p w14:paraId="608BCD5C"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Untuk mengantisipasi hal serupa, Bakso Afung memajang logo HALAL di setiap outlet-nya.</w:t>
            </w:r>
          </w:p>
          <w:p w14:paraId="6296BF88" w14:textId="77777777" w:rsidR="00BD76BF" w:rsidRPr="006C7B47" w:rsidRDefault="00BD76BF" w:rsidP="00062726">
            <w:pPr>
              <w:spacing w:after="0" w:line="276" w:lineRule="auto"/>
              <w:rPr>
                <w:rFonts w:ascii="Book Antiqua" w:hAnsi="Book Antiqua" w:cs="Calibri"/>
              </w:rPr>
            </w:pPr>
          </w:p>
        </w:tc>
      </w:tr>
      <w:tr w:rsidR="00BD76BF" w:rsidRPr="006C7B47" w14:paraId="069D1C7F" w14:textId="77777777" w:rsidTr="00E7197C">
        <w:tc>
          <w:tcPr>
            <w:tcW w:w="1773" w:type="dxa"/>
          </w:tcPr>
          <w:p w14:paraId="4C7BC96F" w14:textId="77777777" w:rsidR="00BD76BF" w:rsidRPr="006C7B47" w:rsidRDefault="00BD76BF" w:rsidP="00062726">
            <w:pPr>
              <w:spacing w:after="0" w:line="276" w:lineRule="auto"/>
              <w:rPr>
                <w:rFonts w:ascii="Book Antiqua" w:hAnsi="Book Antiqua" w:cs="Calibri"/>
              </w:rPr>
            </w:pPr>
          </w:p>
        </w:tc>
        <w:tc>
          <w:tcPr>
            <w:tcW w:w="1773" w:type="dxa"/>
          </w:tcPr>
          <w:p w14:paraId="43EB971E"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Etika</w:t>
            </w:r>
          </w:p>
        </w:tc>
        <w:tc>
          <w:tcPr>
            <w:tcW w:w="2484" w:type="dxa"/>
          </w:tcPr>
          <w:p w14:paraId="4011340A"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Penanganan krisis sesuai dengan harapan konsumen</w:t>
            </w:r>
          </w:p>
          <w:p w14:paraId="6F062AD0" w14:textId="77777777" w:rsidR="00BD76BF" w:rsidRPr="006C7B47" w:rsidRDefault="00BD76BF" w:rsidP="00062726">
            <w:pPr>
              <w:spacing w:after="0" w:line="276" w:lineRule="auto"/>
              <w:rPr>
                <w:rFonts w:ascii="Book Antiqua" w:hAnsi="Book Antiqua" w:cs="Calibri"/>
              </w:rPr>
            </w:pPr>
          </w:p>
          <w:p w14:paraId="5AA55CD4" w14:textId="77777777" w:rsidR="00BD76BF" w:rsidRPr="006C7B47" w:rsidRDefault="00BD76BF" w:rsidP="00062726">
            <w:pPr>
              <w:spacing w:after="0" w:line="276" w:lineRule="auto"/>
              <w:rPr>
                <w:rFonts w:ascii="Book Antiqua" w:hAnsi="Book Antiqua" w:cs="Calibri"/>
              </w:rPr>
            </w:pPr>
          </w:p>
          <w:p w14:paraId="14E7272E" w14:textId="3FC059FF" w:rsidR="00BD76BF" w:rsidRPr="006C7B47" w:rsidRDefault="00BD76BF" w:rsidP="00062726">
            <w:pPr>
              <w:spacing w:after="0" w:line="276" w:lineRule="auto"/>
              <w:rPr>
                <w:rFonts w:ascii="Book Antiqua" w:hAnsi="Book Antiqua" w:cs="Calibri"/>
              </w:rPr>
            </w:pPr>
          </w:p>
        </w:tc>
        <w:tc>
          <w:tcPr>
            <w:tcW w:w="2986" w:type="dxa"/>
          </w:tcPr>
          <w:p w14:paraId="02D6D459"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Untuk kaum muslim kepastian mengonsumsi/menggunakan yang halal adalah wajib.</w:t>
            </w:r>
          </w:p>
        </w:tc>
      </w:tr>
      <w:tr w:rsidR="00BD76BF" w:rsidRPr="006C7B47" w14:paraId="69A13D04" w14:textId="77777777" w:rsidTr="00E7197C">
        <w:tc>
          <w:tcPr>
            <w:tcW w:w="1773" w:type="dxa"/>
          </w:tcPr>
          <w:p w14:paraId="545AF686" w14:textId="77777777" w:rsidR="00BD76BF" w:rsidRPr="006C7B47" w:rsidRDefault="00BD76BF" w:rsidP="00062726">
            <w:pPr>
              <w:spacing w:after="0" w:line="276" w:lineRule="auto"/>
              <w:rPr>
                <w:rFonts w:ascii="Book Antiqua" w:hAnsi="Book Antiqua" w:cs="Calibri"/>
              </w:rPr>
            </w:pPr>
          </w:p>
        </w:tc>
        <w:tc>
          <w:tcPr>
            <w:tcW w:w="1773" w:type="dxa"/>
          </w:tcPr>
          <w:p w14:paraId="40B060F7"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Pelajaran yang didapat dari krisis</w:t>
            </w:r>
          </w:p>
        </w:tc>
        <w:tc>
          <w:tcPr>
            <w:tcW w:w="2484" w:type="dxa"/>
          </w:tcPr>
          <w:p w14:paraId="4984BCAC"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Langkah selanjutnya untuk tidak terulang</w:t>
            </w:r>
          </w:p>
        </w:tc>
        <w:tc>
          <w:tcPr>
            <w:tcW w:w="2986" w:type="dxa"/>
          </w:tcPr>
          <w:p w14:paraId="0446DD44"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memastikan di setiap outlet-nya memajang logo HALAL.</w:t>
            </w:r>
          </w:p>
          <w:p w14:paraId="2DA337D2" w14:textId="77777777" w:rsidR="00BD76BF" w:rsidRPr="006C7B47" w:rsidRDefault="00BD76BF" w:rsidP="00062726">
            <w:pPr>
              <w:spacing w:after="0" w:line="276" w:lineRule="auto"/>
              <w:rPr>
                <w:rFonts w:ascii="Book Antiqua" w:hAnsi="Book Antiqua" w:cs="Calibri"/>
              </w:rPr>
            </w:pPr>
          </w:p>
        </w:tc>
      </w:tr>
      <w:tr w:rsidR="00BD76BF" w:rsidRPr="006C7B47" w14:paraId="1BE3478B" w14:textId="77777777" w:rsidTr="00E7197C">
        <w:tc>
          <w:tcPr>
            <w:tcW w:w="1773" w:type="dxa"/>
          </w:tcPr>
          <w:p w14:paraId="69AEB877"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Kepercayaan pada brand (Brand Trust)</w:t>
            </w:r>
          </w:p>
        </w:tc>
        <w:tc>
          <w:tcPr>
            <w:tcW w:w="1773" w:type="dxa"/>
          </w:tcPr>
          <w:p w14:paraId="6EE78A4A"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Brand Reliablity</w:t>
            </w:r>
          </w:p>
        </w:tc>
        <w:tc>
          <w:tcPr>
            <w:tcW w:w="2484" w:type="dxa"/>
          </w:tcPr>
          <w:p w14:paraId="43B129A6"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Kepercayaan pada brand</w:t>
            </w:r>
          </w:p>
        </w:tc>
        <w:tc>
          <w:tcPr>
            <w:tcW w:w="2986" w:type="dxa"/>
          </w:tcPr>
          <w:p w14:paraId="7E97AD60"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benar-benar halal seperti yang dipromosikan</w:t>
            </w:r>
          </w:p>
        </w:tc>
      </w:tr>
      <w:tr w:rsidR="00BD76BF" w:rsidRPr="006C7B47" w14:paraId="1A1C13FD" w14:textId="77777777" w:rsidTr="00E7197C">
        <w:tc>
          <w:tcPr>
            <w:tcW w:w="1773" w:type="dxa"/>
          </w:tcPr>
          <w:p w14:paraId="793C6926" w14:textId="77777777" w:rsidR="00BD76BF" w:rsidRPr="006C7B47" w:rsidRDefault="00BD76BF" w:rsidP="00062726">
            <w:pPr>
              <w:spacing w:after="0" w:line="276" w:lineRule="auto"/>
              <w:rPr>
                <w:rFonts w:ascii="Book Antiqua" w:hAnsi="Book Antiqua" w:cs="Calibri"/>
              </w:rPr>
            </w:pPr>
          </w:p>
        </w:tc>
        <w:tc>
          <w:tcPr>
            <w:tcW w:w="1773" w:type="dxa"/>
          </w:tcPr>
          <w:p w14:paraId="1D9AC5DA" w14:textId="77777777" w:rsidR="00BD76BF" w:rsidRPr="006C7B47" w:rsidRDefault="00BD76BF" w:rsidP="00062726">
            <w:pPr>
              <w:spacing w:after="0" w:line="276" w:lineRule="auto"/>
              <w:rPr>
                <w:rFonts w:ascii="Book Antiqua" w:hAnsi="Book Antiqua" w:cs="Calibri"/>
              </w:rPr>
            </w:pPr>
          </w:p>
        </w:tc>
        <w:tc>
          <w:tcPr>
            <w:tcW w:w="2484" w:type="dxa"/>
          </w:tcPr>
          <w:p w14:paraId="55A4F72A"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Dapat diandalkan</w:t>
            </w:r>
          </w:p>
        </w:tc>
        <w:tc>
          <w:tcPr>
            <w:tcW w:w="2986" w:type="dxa"/>
          </w:tcPr>
          <w:p w14:paraId="34AADE3A"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kehalalannya dapat dipercaya</w:t>
            </w:r>
          </w:p>
        </w:tc>
      </w:tr>
      <w:tr w:rsidR="00BD76BF" w:rsidRPr="006C7B47" w14:paraId="7A8D76D3" w14:textId="77777777" w:rsidTr="00E7197C">
        <w:tc>
          <w:tcPr>
            <w:tcW w:w="1773" w:type="dxa"/>
          </w:tcPr>
          <w:p w14:paraId="42379E3D" w14:textId="77777777" w:rsidR="00BD76BF" w:rsidRPr="006C7B47" w:rsidRDefault="00BD76BF" w:rsidP="00062726">
            <w:pPr>
              <w:spacing w:after="0" w:line="276" w:lineRule="auto"/>
              <w:rPr>
                <w:rFonts w:ascii="Book Antiqua" w:hAnsi="Book Antiqua" w:cs="Calibri"/>
              </w:rPr>
            </w:pPr>
          </w:p>
        </w:tc>
        <w:tc>
          <w:tcPr>
            <w:tcW w:w="1773" w:type="dxa"/>
          </w:tcPr>
          <w:p w14:paraId="6ABE4F04" w14:textId="77777777" w:rsidR="00BD76BF" w:rsidRPr="006C7B47" w:rsidRDefault="00BD76BF" w:rsidP="00062726">
            <w:pPr>
              <w:spacing w:after="0" w:line="276" w:lineRule="auto"/>
              <w:rPr>
                <w:rFonts w:ascii="Book Antiqua" w:hAnsi="Book Antiqua" w:cs="Calibri"/>
              </w:rPr>
            </w:pPr>
          </w:p>
        </w:tc>
        <w:tc>
          <w:tcPr>
            <w:tcW w:w="2484" w:type="dxa"/>
          </w:tcPr>
          <w:p w14:paraId="21EA49E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Kejujuran</w:t>
            </w:r>
          </w:p>
        </w:tc>
        <w:tc>
          <w:tcPr>
            <w:tcW w:w="2986" w:type="dxa"/>
          </w:tcPr>
          <w:p w14:paraId="34213F7D"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 xml:space="preserve">Bakso Afung tidak memanipulasi kehalalannya </w:t>
            </w:r>
          </w:p>
        </w:tc>
      </w:tr>
      <w:tr w:rsidR="00BD76BF" w:rsidRPr="006C7B47" w14:paraId="55D8A13C" w14:textId="77777777" w:rsidTr="00E7197C">
        <w:tc>
          <w:tcPr>
            <w:tcW w:w="1773" w:type="dxa"/>
          </w:tcPr>
          <w:p w14:paraId="20146362" w14:textId="77777777" w:rsidR="00BD76BF" w:rsidRPr="006C7B47" w:rsidRDefault="00BD76BF" w:rsidP="00062726">
            <w:pPr>
              <w:spacing w:after="0" w:line="276" w:lineRule="auto"/>
              <w:rPr>
                <w:rFonts w:ascii="Book Antiqua" w:hAnsi="Book Antiqua" w:cs="Calibri"/>
              </w:rPr>
            </w:pPr>
          </w:p>
        </w:tc>
        <w:tc>
          <w:tcPr>
            <w:tcW w:w="1773" w:type="dxa"/>
          </w:tcPr>
          <w:p w14:paraId="49355B47" w14:textId="77777777" w:rsidR="00BD76BF" w:rsidRPr="006C7B47" w:rsidRDefault="00BD76BF" w:rsidP="00062726">
            <w:pPr>
              <w:spacing w:after="0" w:line="276" w:lineRule="auto"/>
              <w:rPr>
                <w:rFonts w:ascii="Book Antiqua" w:hAnsi="Book Antiqua" w:cs="Calibri"/>
              </w:rPr>
            </w:pPr>
          </w:p>
        </w:tc>
        <w:tc>
          <w:tcPr>
            <w:tcW w:w="2484" w:type="dxa"/>
          </w:tcPr>
          <w:p w14:paraId="1EFB80DF"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Keamanan (safety)</w:t>
            </w:r>
          </w:p>
        </w:tc>
        <w:tc>
          <w:tcPr>
            <w:tcW w:w="2986" w:type="dxa"/>
          </w:tcPr>
          <w:p w14:paraId="318BA8D4"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aman dari bahan-bahan yang tidak halal</w:t>
            </w:r>
          </w:p>
        </w:tc>
      </w:tr>
      <w:tr w:rsidR="00BD76BF" w:rsidRPr="006C7B47" w14:paraId="1BE87B8D" w14:textId="77777777" w:rsidTr="00E7197C">
        <w:tc>
          <w:tcPr>
            <w:tcW w:w="1773" w:type="dxa"/>
          </w:tcPr>
          <w:p w14:paraId="72AE5AED" w14:textId="77777777" w:rsidR="00BD76BF" w:rsidRPr="006C7B47" w:rsidRDefault="00BD76BF" w:rsidP="00062726">
            <w:pPr>
              <w:spacing w:after="0" w:line="276" w:lineRule="auto"/>
              <w:rPr>
                <w:rFonts w:ascii="Book Antiqua" w:hAnsi="Book Antiqua" w:cs="Calibri"/>
              </w:rPr>
            </w:pPr>
          </w:p>
        </w:tc>
        <w:tc>
          <w:tcPr>
            <w:tcW w:w="1773" w:type="dxa"/>
          </w:tcPr>
          <w:p w14:paraId="25E33806"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Brand Intensions</w:t>
            </w:r>
          </w:p>
        </w:tc>
        <w:tc>
          <w:tcPr>
            <w:tcW w:w="2484" w:type="dxa"/>
          </w:tcPr>
          <w:p w14:paraId="18E916D3"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Niat memperbaiki brand image karena kasus yang dialami</w:t>
            </w:r>
          </w:p>
        </w:tc>
        <w:tc>
          <w:tcPr>
            <w:tcW w:w="2986" w:type="dxa"/>
          </w:tcPr>
          <w:p w14:paraId="411D4B8F" w14:textId="77777777" w:rsidR="00BD76BF" w:rsidRPr="006C7B47" w:rsidRDefault="00000000" w:rsidP="00062726">
            <w:pPr>
              <w:spacing w:after="0" w:line="276" w:lineRule="auto"/>
              <w:rPr>
                <w:rFonts w:ascii="Book Antiqua" w:hAnsi="Book Antiqua" w:cs="Calibri"/>
              </w:rPr>
            </w:pPr>
            <w:r w:rsidRPr="006C7B47">
              <w:rPr>
                <w:rFonts w:ascii="Book Antiqua" w:hAnsi="Book Antiqua" w:cs="Calibri"/>
              </w:rPr>
              <w:t>Bakso Afung dapat dipercaya komitmennya</w:t>
            </w:r>
          </w:p>
        </w:tc>
      </w:tr>
    </w:tbl>
    <w:p w14:paraId="40D89874" w14:textId="77777777" w:rsidR="00BD76BF" w:rsidRPr="006C7B47" w:rsidRDefault="00BD76BF" w:rsidP="00062726">
      <w:pPr>
        <w:spacing w:line="276" w:lineRule="auto"/>
        <w:rPr>
          <w:rFonts w:ascii="Book Antiqua" w:hAnsi="Book Antiqua"/>
          <w:lang w:val="en-US"/>
        </w:rPr>
      </w:pPr>
    </w:p>
    <w:p w14:paraId="0E41D955" w14:textId="7288DEC9" w:rsidR="00686FD2" w:rsidRPr="002B449B" w:rsidRDefault="002B449B" w:rsidP="00062726">
      <w:pPr>
        <w:pStyle w:val="ListParagraph"/>
        <w:numPr>
          <w:ilvl w:val="0"/>
          <w:numId w:val="1"/>
        </w:numPr>
        <w:spacing w:line="276" w:lineRule="auto"/>
        <w:rPr>
          <w:rFonts w:ascii="Book Antiqua" w:eastAsia="SimSun" w:hAnsi="Book Antiqua" w:cs="Calibri"/>
          <w:b/>
          <w:bCs/>
          <w:color w:val="000000"/>
          <w:szCs w:val="24"/>
          <w:lang w:eastAsia="zh-CN" w:bidi="ar"/>
        </w:rPr>
      </w:pPr>
      <w:r w:rsidRPr="002B449B">
        <w:rPr>
          <w:rFonts w:ascii="Book Antiqua" w:eastAsia="SimSun" w:hAnsi="Book Antiqua" w:cs="Calibri"/>
          <w:b/>
          <w:bCs/>
          <w:color w:val="000000"/>
          <w:szCs w:val="24"/>
          <w:lang w:eastAsia="zh-CN" w:bidi="ar"/>
        </w:rPr>
        <w:t>TEMUAN DAN HASIL PENELITIAN</w:t>
      </w:r>
    </w:p>
    <w:p w14:paraId="77B41BDF" w14:textId="6554EF8F" w:rsidR="00686FD2" w:rsidRPr="006C7B47" w:rsidRDefault="00686FD2" w:rsidP="00062726">
      <w:pPr>
        <w:spacing w:after="0" w:line="276" w:lineRule="auto"/>
        <w:ind w:firstLine="720"/>
        <w:rPr>
          <w:rFonts w:ascii="Book Antiqua" w:eastAsia="Times New Roman" w:hAnsi="Book Antiqua" w:cs="Times New Roman"/>
          <w:kern w:val="0"/>
          <w:lang w:eastAsia="zh-CN"/>
          <w14:ligatures w14:val="none"/>
        </w:rPr>
      </w:pPr>
      <w:r w:rsidRPr="006C7B47">
        <w:rPr>
          <w:rFonts w:ascii="Book Antiqua" w:eastAsia="Times New Roman" w:hAnsi="Book Antiqua" w:cs="Calibri"/>
          <w:color w:val="000000"/>
          <w:kern w:val="0"/>
          <w:lang w:val="en-US" w:eastAsia="zh-CN"/>
          <w14:ligatures w14:val="none"/>
        </w:rPr>
        <w:t>Dari 14</w:t>
      </w:r>
      <w:r w:rsidR="00E80FE9" w:rsidRPr="006C7B47">
        <w:rPr>
          <w:rFonts w:ascii="Book Antiqua" w:eastAsia="Times New Roman" w:hAnsi="Book Antiqua" w:cs="Calibri"/>
          <w:color w:val="000000"/>
          <w:kern w:val="0"/>
          <w:lang w:val="en-US" w:eastAsia="zh-CN"/>
          <w14:ligatures w14:val="none"/>
        </w:rPr>
        <w:t>7</w:t>
      </w:r>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responden</w:t>
      </w:r>
      <w:proofErr w:type="spellEnd"/>
      <w:r w:rsidRPr="006C7B47">
        <w:rPr>
          <w:rFonts w:ascii="Book Antiqua" w:eastAsia="Times New Roman" w:hAnsi="Book Antiqua" w:cs="Calibri"/>
          <w:color w:val="000000"/>
          <w:kern w:val="0"/>
          <w:lang w:val="en-US" w:eastAsia="zh-CN"/>
          <w14:ligatures w14:val="none"/>
        </w:rPr>
        <w:t xml:space="preserve"> yang </w:t>
      </w:r>
      <w:proofErr w:type="spellStart"/>
      <w:r w:rsidRPr="006C7B47">
        <w:rPr>
          <w:rFonts w:ascii="Book Antiqua" w:eastAsia="Times New Roman" w:hAnsi="Book Antiqua" w:cs="Calibri"/>
          <w:color w:val="000000"/>
          <w:kern w:val="0"/>
          <w:lang w:val="en-US" w:eastAsia="zh-CN"/>
          <w14:ligatures w14:val="none"/>
        </w:rPr>
        <w:t>diteliti</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secara</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demografi</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responden</w:t>
      </w:r>
      <w:proofErr w:type="spellEnd"/>
      <w:r w:rsidRPr="006C7B47">
        <w:rPr>
          <w:rFonts w:ascii="Book Antiqua" w:eastAsia="Times New Roman" w:hAnsi="Book Antiqua" w:cs="Calibri"/>
          <w:color w:val="000000"/>
          <w:kern w:val="0"/>
          <w:lang w:val="en-US" w:eastAsia="zh-CN"/>
          <w14:ligatures w14:val="none"/>
        </w:rPr>
        <w:t xml:space="preserve"> yang paling </w:t>
      </w:r>
      <w:proofErr w:type="spellStart"/>
      <w:r w:rsidRPr="006C7B47">
        <w:rPr>
          <w:rFonts w:ascii="Book Antiqua" w:eastAsia="Times New Roman" w:hAnsi="Book Antiqua" w:cs="Calibri"/>
          <w:color w:val="000000"/>
          <w:kern w:val="0"/>
          <w:lang w:val="en-US" w:eastAsia="zh-CN"/>
          <w14:ligatures w14:val="none"/>
        </w:rPr>
        <w:t>banyak</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adalah</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usia</w:t>
      </w:r>
      <w:proofErr w:type="spellEnd"/>
      <w:r w:rsidRPr="006C7B47">
        <w:rPr>
          <w:rFonts w:ascii="Book Antiqua" w:eastAsia="Times New Roman" w:hAnsi="Book Antiqua" w:cs="Calibri"/>
          <w:color w:val="000000"/>
          <w:kern w:val="0"/>
          <w:lang w:val="en-US" w:eastAsia="zh-CN"/>
          <w14:ligatures w14:val="none"/>
        </w:rPr>
        <w:t xml:space="preserve"> 15-20 </w:t>
      </w:r>
      <w:proofErr w:type="spellStart"/>
      <w:r w:rsidRPr="006C7B47">
        <w:rPr>
          <w:rFonts w:ascii="Book Antiqua" w:eastAsia="Times New Roman" w:hAnsi="Book Antiqua" w:cs="Calibri"/>
          <w:color w:val="000000"/>
          <w:kern w:val="0"/>
          <w:lang w:val="en-US" w:eastAsia="zh-CN"/>
          <w14:ligatures w14:val="none"/>
        </w:rPr>
        <w:t>tahun</w:t>
      </w:r>
      <w:proofErr w:type="spellEnd"/>
      <w:r w:rsidRPr="006C7B47">
        <w:rPr>
          <w:rFonts w:ascii="Book Antiqua" w:eastAsia="Times New Roman" w:hAnsi="Book Antiqua" w:cs="Calibri"/>
          <w:color w:val="000000"/>
          <w:kern w:val="0"/>
          <w:lang w:val="en-US" w:eastAsia="zh-CN"/>
          <w14:ligatures w14:val="none"/>
        </w:rPr>
        <w:t xml:space="preserve"> (50%) dan </w:t>
      </w:r>
      <w:proofErr w:type="spellStart"/>
      <w:r w:rsidRPr="006C7B47">
        <w:rPr>
          <w:rFonts w:ascii="Book Antiqua" w:eastAsia="Times New Roman" w:hAnsi="Book Antiqua" w:cs="Calibri"/>
          <w:color w:val="000000"/>
          <w:kern w:val="0"/>
          <w:lang w:val="en-US" w:eastAsia="zh-CN"/>
          <w14:ligatures w14:val="none"/>
        </w:rPr>
        <w:t>lebih</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banyak</w:t>
      </w:r>
      <w:proofErr w:type="spellEnd"/>
      <w:r w:rsidRPr="006C7B47">
        <w:rPr>
          <w:rFonts w:ascii="Book Antiqua" w:eastAsia="Times New Roman" w:hAnsi="Book Antiqua" w:cs="Calibri"/>
          <w:color w:val="000000"/>
          <w:kern w:val="0"/>
          <w:lang w:val="en-US" w:eastAsia="zh-CN"/>
          <w14:ligatures w14:val="none"/>
        </w:rPr>
        <w:t xml:space="preserve"> Perempuan (64,9%).</w:t>
      </w:r>
    </w:p>
    <w:p w14:paraId="539E2DED" w14:textId="77777777" w:rsidR="00686FD2" w:rsidRDefault="00686FD2" w:rsidP="00062726">
      <w:pPr>
        <w:spacing w:after="0" w:line="276" w:lineRule="auto"/>
        <w:rPr>
          <w:rFonts w:ascii="Book Antiqua" w:eastAsia="Times New Roman" w:hAnsi="Book Antiqua" w:cs="Times New Roman"/>
          <w:kern w:val="0"/>
          <w:sz w:val="24"/>
          <w:szCs w:val="24"/>
          <w:lang w:val="en-US" w:eastAsia="zh-CN"/>
          <w14:ligatures w14:val="none"/>
        </w:rPr>
      </w:pPr>
      <w:r w:rsidRPr="006C7B47">
        <w:rPr>
          <w:rFonts w:ascii="Book Antiqua" w:eastAsia="Times New Roman" w:hAnsi="Book Antiqua" w:cs="Times New Roman"/>
          <w:kern w:val="0"/>
          <w:sz w:val="24"/>
          <w:szCs w:val="24"/>
          <w:lang w:val="en-US" w:eastAsia="zh-CN"/>
          <w14:ligatures w14:val="none"/>
        </w:rPr>
        <w:t xml:space="preserve"> </w:t>
      </w:r>
    </w:p>
    <w:p w14:paraId="7F2ED9C3" w14:textId="412DE03C" w:rsidR="006C7B47" w:rsidRPr="006C7B47" w:rsidRDefault="006C7B47" w:rsidP="00062726">
      <w:pPr>
        <w:spacing w:after="0" w:line="276" w:lineRule="auto"/>
        <w:jc w:val="center"/>
        <w:rPr>
          <w:rFonts w:ascii="Book Antiqua" w:eastAsia="Times New Roman" w:hAnsi="Book Antiqua" w:cs="Times New Roman"/>
          <w:kern w:val="0"/>
          <w:sz w:val="20"/>
          <w:szCs w:val="20"/>
          <w:lang w:val="en-US" w:eastAsia="zh-CN"/>
          <w14:ligatures w14:val="none"/>
        </w:rPr>
      </w:pPr>
      <w:r w:rsidRPr="006C7B47">
        <w:rPr>
          <w:rFonts w:ascii="Book Antiqua" w:eastAsia="Times New Roman" w:hAnsi="Book Antiqua" w:cs="Times New Roman"/>
          <w:kern w:val="0"/>
          <w:sz w:val="20"/>
          <w:szCs w:val="20"/>
          <w:lang w:val="en-US" w:eastAsia="zh-CN"/>
          <w14:ligatures w14:val="none"/>
        </w:rPr>
        <w:t xml:space="preserve">Gambar 1. </w:t>
      </w:r>
      <w:proofErr w:type="spellStart"/>
      <w:r w:rsidRPr="006C7B47">
        <w:rPr>
          <w:rFonts w:ascii="Book Antiqua" w:eastAsia="Times New Roman" w:hAnsi="Book Antiqua" w:cs="Times New Roman"/>
          <w:kern w:val="0"/>
          <w:sz w:val="20"/>
          <w:szCs w:val="20"/>
          <w:lang w:val="en-US" w:eastAsia="zh-CN"/>
          <w14:ligatures w14:val="none"/>
        </w:rPr>
        <w:t>Rentang</w:t>
      </w:r>
      <w:proofErr w:type="spellEnd"/>
      <w:r w:rsidRPr="006C7B47">
        <w:rPr>
          <w:rFonts w:ascii="Book Antiqua" w:eastAsia="Times New Roman" w:hAnsi="Book Antiqua" w:cs="Times New Roman"/>
          <w:kern w:val="0"/>
          <w:sz w:val="20"/>
          <w:szCs w:val="20"/>
          <w:lang w:val="en-US" w:eastAsia="zh-CN"/>
          <w14:ligatures w14:val="none"/>
        </w:rPr>
        <w:t xml:space="preserve"> </w:t>
      </w:r>
      <w:proofErr w:type="spellStart"/>
      <w:r w:rsidRPr="006C7B47">
        <w:rPr>
          <w:rFonts w:ascii="Book Antiqua" w:eastAsia="Times New Roman" w:hAnsi="Book Antiqua" w:cs="Times New Roman"/>
          <w:kern w:val="0"/>
          <w:sz w:val="20"/>
          <w:szCs w:val="20"/>
          <w:lang w:val="en-US" w:eastAsia="zh-CN"/>
          <w14:ligatures w14:val="none"/>
        </w:rPr>
        <w:t>Usia</w:t>
      </w:r>
      <w:proofErr w:type="spellEnd"/>
      <w:r w:rsidRPr="006C7B47">
        <w:rPr>
          <w:rFonts w:ascii="Book Antiqua" w:eastAsia="Times New Roman" w:hAnsi="Book Antiqua" w:cs="Times New Roman"/>
          <w:kern w:val="0"/>
          <w:sz w:val="20"/>
          <w:szCs w:val="20"/>
          <w:lang w:val="en-US" w:eastAsia="zh-CN"/>
          <w14:ligatures w14:val="none"/>
        </w:rPr>
        <w:t xml:space="preserve"> </w:t>
      </w:r>
      <w:proofErr w:type="spellStart"/>
      <w:r w:rsidRPr="006C7B47">
        <w:rPr>
          <w:rFonts w:ascii="Book Antiqua" w:eastAsia="Times New Roman" w:hAnsi="Book Antiqua" w:cs="Times New Roman"/>
          <w:kern w:val="0"/>
          <w:sz w:val="20"/>
          <w:szCs w:val="20"/>
          <w:lang w:val="en-US" w:eastAsia="zh-CN"/>
          <w14:ligatures w14:val="none"/>
        </w:rPr>
        <w:t>Responden</w:t>
      </w:r>
      <w:proofErr w:type="spellEnd"/>
    </w:p>
    <w:p w14:paraId="5BED33AD" w14:textId="56ECF7B1" w:rsidR="006C7B47" w:rsidRPr="006C7B47" w:rsidRDefault="006C7B47" w:rsidP="00062726">
      <w:pPr>
        <w:spacing w:after="0" w:line="276" w:lineRule="auto"/>
        <w:jc w:val="center"/>
        <w:rPr>
          <w:rFonts w:ascii="Book Antiqua" w:eastAsia="Times New Roman" w:hAnsi="Book Antiqua" w:cs="Times New Roman"/>
          <w:kern w:val="0"/>
          <w:sz w:val="20"/>
          <w:szCs w:val="20"/>
          <w:lang w:val="en-US" w:eastAsia="zh-CN"/>
          <w14:ligatures w14:val="none"/>
        </w:rPr>
      </w:pPr>
      <w:proofErr w:type="spellStart"/>
      <w:r w:rsidRPr="006C7B47">
        <w:rPr>
          <w:rFonts w:ascii="Book Antiqua" w:eastAsia="Times New Roman" w:hAnsi="Book Antiqua" w:cs="Times New Roman"/>
          <w:kern w:val="0"/>
          <w:sz w:val="20"/>
          <w:szCs w:val="20"/>
          <w:lang w:val="en-US" w:eastAsia="zh-CN"/>
          <w14:ligatures w14:val="none"/>
        </w:rPr>
        <w:t>Sumber</w:t>
      </w:r>
      <w:proofErr w:type="spellEnd"/>
      <w:r w:rsidRPr="006C7B47">
        <w:rPr>
          <w:rFonts w:ascii="Book Antiqua" w:eastAsia="Times New Roman" w:hAnsi="Book Antiqua" w:cs="Times New Roman"/>
          <w:kern w:val="0"/>
          <w:sz w:val="20"/>
          <w:szCs w:val="20"/>
          <w:lang w:val="en-US" w:eastAsia="zh-CN"/>
          <w14:ligatures w14:val="none"/>
        </w:rPr>
        <w:t xml:space="preserve"> </w:t>
      </w:r>
      <w:proofErr w:type="spellStart"/>
      <w:r w:rsidRPr="006C7B47">
        <w:rPr>
          <w:rFonts w:ascii="Book Antiqua" w:eastAsia="Times New Roman" w:hAnsi="Book Antiqua" w:cs="Times New Roman"/>
          <w:kern w:val="0"/>
          <w:sz w:val="20"/>
          <w:szCs w:val="20"/>
          <w:lang w:val="en-US" w:eastAsia="zh-CN"/>
          <w14:ligatures w14:val="none"/>
        </w:rPr>
        <w:t>Olahan</w:t>
      </w:r>
      <w:proofErr w:type="spellEnd"/>
      <w:r w:rsidRPr="006C7B47">
        <w:rPr>
          <w:rFonts w:ascii="Book Antiqua" w:eastAsia="Times New Roman" w:hAnsi="Book Antiqua" w:cs="Times New Roman"/>
          <w:kern w:val="0"/>
          <w:sz w:val="20"/>
          <w:szCs w:val="20"/>
          <w:lang w:val="en-US" w:eastAsia="zh-CN"/>
          <w14:ligatures w14:val="none"/>
        </w:rPr>
        <w:t xml:space="preserve"> </w:t>
      </w:r>
      <w:proofErr w:type="spellStart"/>
      <w:r w:rsidRPr="006C7B47">
        <w:rPr>
          <w:rFonts w:ascii="Book Antiqua" w:eastAsia="Times New Roman" w:hAnsi="Book Antiqua" w:cs="Times New Roman"/>
          <w:kern w:val="0"/>
          <w:sz w:val="20"/>
          <w:szCs w:val="20"/>
          <w:lang w:val="en-US" w:eastAsia="zh-CN"/>
          <w14:ligatures w14:val="none"/>
        </w:rPr>
        <w:t>Peneliti</w:t>
      </w:r>
      <w:proofErr w:type="spellEnd"/>
    </w:p>
    <w:sdt>
      <w:sdtPr>
        <w:rPr>
          <w:rFonts w:ascii="Book Antiqua" w:eastAsia="Times New Roman" w:hAnsi="Book Antiqua" w:cs="Times New Roman"/>
          <w:noProof/>
          <w:color w:val="000000"/>
          <w:kern w:val="0"/>
          <w:sz w:val="24"/>
          <w:szCs w:val="24"/>
          <w:lang w:eastAsia="zh-CN"/>
          <w14:ligatures w14:val="none"/>
        </w:rPr>
        <w:id w:val="-1948540279"/>
        <w:picture/>
      </w:sdtPr>
      <w:sdtContent>
        <w:p w14:paraId="7654B6EF" w14:textId="5A3C21DC" w:rsidR="00686FD2" w:rsidRPr="006C7B47" w:rsidRDefault="00686FD2" w:rsidP="00062726">
          <w:pPr>
            <w:spacing w:after="0" w:line="276" w:lineRule="auto"/>
            <w:rPr>
              <w:rFonts w:ascii="Book Antiqua" w:eastAsia="Times New Roman" w:hAnsi="Book Antiqua" w:cs="Times New Roman"/>
              <w:kern w:val="0"/>
              <w:sz w:val="24"/>
              <w:szCs w:val="24"/>
              <w:lang w:eastAsia="zh-CN"/>
              <w14:ligatures w14:val="none"/>
            </w:rPr>
          </w:pPr>
          <w:r w:rsidRPr="006B4CFF">
            <w:rPr>
              <w:rFonts w:ascii="Book Antiqua" w:eastAsia="Times New Roman" w:hAnsi="Book Antiqua" w:cs="Times New Roman"/>
              <w:noProof/>
              <w:color w:val="000000"/>
              <w:kern w:val="0"/>
              <w:sz w:val="24"/>
              <w:szCs w:val="24"/>
              <w:lang w:eastAsia="zh-CN"/>
              <w14:ligatures w14:val="none"/>
            </w:rPr>
            <w:drawing>
              <wp:inline distT="0" distB="0" distL="0" distR="0" wp14:anchorId="171782DE" wp14:editId="6014377F">
                <wp:extent cx="5731510" cy="1897380"/>
                <wp:effectExtent l="0" t="0" r="2540" b="7620"/>
                <wp:docPr id="1592534667" name="Picture 7" descr="Diagram jawaban Formulir. Judul pertanyaan: Rentang Usia Anda. Jumlah jawaban: 148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34667" name="Picture 7" descr="Diagram jawaban Formulir. Judul pertanyaan: Rentang Usia Anda. Jumlah jawaban: 148 jawaba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19"/>
                        <a:stretch/>
                      </pic:blipFill>
                      <pic:spPr bwMode="auto">
                        <a:xfrm>
                          <a:off x="0" y="0"/>
                          <a:ext cx="5731510" cy="1897380"/>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14:paraId="4C1403C8" w14:textId="60119290" w:rsidR="006B4CFF" w:rsidRDefault="006B4CFF" w:rsidP="00062726">
      <w:pPr>
        <w:spacing w:after="0" w:line="276" w:lineRule="auto"/>
        <w:rPr>
          <w:rFonts w:ascii="Book Antiqua" w:eastAsiaTheme="minorEastAsia" w:hAnsi="Book Antiqua" w:cs="Times New Roman"/>
          <w:kern w:val="0"/>
          <w:sz w:val="24"/>
          <w:szCs w:val="24"/>
          <w:lang w:eastAsia="zh-CN"/>
          <w14:ligatures w14:val="none"/>
        </w:rPr>
      </w:pPr>
    </w:p>
    <w:p w14:paraId="0042A185" w14:textId="73B3786E" w:rsidR="006B4CFF" w:rsidRPr="006C7B47" w:rsidRDefault="006B4CFF" w:rsidP="00062726">
      <w:pPr>
        <w:spacing w:after="0" w:line="276" w:lineRule="auto"/>
        <w:jc w:val="center"/>
        <w:rPr>
          <w:rFonts w:ascii="Book Antiqua" w:eastAsia="Times New Roman" w:hAnsi="Book Antiqua" w:cs="Times New Roman"/>
          <w:kern w:val="0"/>
          <w:sz w:val="20"/>
          <w:szCs w:val="20"/>
          <w:lang w:val="en-US" w:eastAsia="zh-CN"/>
          <w14:ligatures w14:val="none"/>
        </w:rPr>
      </w:pPr>
      <w:r w:rsidRPr="006C7B47">
        <w:rPr>
          <w:rFonts w:ascii="Book Antiqua" w:eastAsia="Times New Roman" w:hAnsi="Book Antiqua" w:cs="Times New Roman"/>
          <w:kern w:val="0"/>
          <w:sz w:val="20"/>
          <w:szCs w:val="20"/>
          <w:lang w:val="en-US" w:eastAsia="zh-CN"/>
          <w14:ligatures w14:val="none"/>
        </w:rPr>
        <w:t xml:space="preserve">Gambar </w:t>
      </w:r>
      <w:r>
        <w:rPr>
          <w:rFonts w:ascii="Book Antiqua" w:eastAsia="Times New Roman" w:hAnsi="Book Antiqua" w:cs="Times New Roman"/>
          <w:kern w:val="0"/>
          <w:sz w:val="20"/>
          <w:szCs w:val="20"/>
          <w:lang w:val="en-US" w:eastAsia="zh-CN"/>
          <w14:ligatures w14:val="none"/>
        </w:rPr>
        <w:t>2</w:t>
      </w:r>
      <w:r w:rsidRPr="006C7B47">
        <w:rPr>
          <w:rFonts w:ascii="Book Antiqua" w:eastAsia="Times New Roman" w:hAnsi="Book Antiqua" w:cs="Times New Roman"/>
          <w:kern w:val="0"/>
          <w:sz w:val="20"/>
          <w:szCs w:val="20"/>
          <w:lang w:val="en-US" w:eastAsia="zh-CN"/>
          <w14:ligatures w14:val="none"/>
        </w:rPr>
        <w:t xml:space="preserve">. </w:t>
      </w:r>
      <w:proofErr w:type="spellStart"/>
      <w:r>
        <w:rPr>
          <w:rFonts w:ascii="Book Antiqua" w:eastAsia="Times New Roman" w:hAnsi="Book Antiqua" w:cs="Times New Roman"/>
          <w:kern w:val="0"/>
          <w:sz w:val="20"/>
          <w:szCs w:val="20"/>
          <w:lang w:val="en-US" w:eastAsia="zh-CN"/>
          <w14:ligatures w14:val="none"/>
        </w:rPr>
        <w:t>Jenis</w:t>
      </w:r>
      <w:proofErr w:type="spellEnd"/>
      <w:r>
        <w:rPr>
          <w:rFonts w:ascii="Book Antiqua" w:eastAsia="Times New Roman" w:hAnsi="Book Antiqua" w:cs="Times New Roman"/>
          <w:kern w:val="0"/>
          <w:sz w:val="20"/>
          <w:szCs w:val="20"/>
          <w:lang w:val="en-US" w:eastAsia="zh-CN"/>
          <w14:ligatures w14:val="none"/>
        </w:rPr>
        <w:t xml:space="preserve"> </w:t>
      </w:r>
      <w:proofErr w:type="spellStart"/>
      <w:r>
        <w:rPr>
          <w:rFonts w:ascii="Book Antiqua" w:eastAsia="Times New Roman" w:hAnsi="Book Antiqua" w:cs="Times New Roman"/>
          <w:kern w:val="0"/>
          <w:sz w:val="20"/>
          <w:szCs w:val="20"/>
          <w:lang w:val="en-US" w:eastAsia="zh-CN"/>
          <w14:ligatures w14:val="none"/>
        </w:rPr>
        <w:t>Kelamin</w:t>
      </w:r>
      <w:proofErr w:type="spellEnd"/>
      <w:r w:rsidRPr="006C7B47">
        <w:rPr>
          <w:rFonts w:ascii="Book Antiqua" w:eastAsia="Times New Roman" w:hAnsi="Book Antiqua" w:cs="Times New Roman"/>
          <w:kern w:val="0"/>
          <w:sz w:val="20"/>
          <w:szCs w:val="20"/>
          <w:lang w:val="en-US" w:eastAsia="zh-CN"/>
          <w14:ligatures w14:val="none"/>
        </w:rPr>
        <w:t xml:space="preserve"> </w:t>
      </w:r>
      <w:proofErr w:type="spellStart"/>
      <w:r w:rsidRPr="006C7B47">
        <w:rPr>
          <w:rFonts w:ascii="Book Antiqua" w:eastAsia="Times New Roman" w:hAnsi="Book Antiqua" w:cs="Times New Roman"/>
          <w:kern w:val="0"/>
          <w:sz w:val="20"/>
          <w:szCs w:val="20"/>
          <w:lang w:val="en-US" w:eastAsia="zh-CN"/>
          <w14:ligatures w14:val="none"/>
        </w:rPr>
        <w:t>Responden</w:t>
      </w:r>
      <w:proofErr w:type="spellEnd"/>
    </w:p>
    <w:p w14:paraId="173B18A7" w14:textId="1BF370FB" w:rsidR="006B4CFF" w:rsidRPr="006C7B47" w:rsidRDefault="006B4CFF" w:rsidP="00062726">
      <w:pPr>
        <w:spacing w:after="0" w:line="276" w:lineRule="auto"/>
        <w:jc w:val="center"/>
        <w:rPr>
          <w:rFonts w:ascii="Book Antiqua" w:eastAsia="Times New Roman" w:hAnsi="Book Antiqua" w:cs="Times New Roman"/>
          <w:kern w:val="0"/>
          <w:sz w:val="20"/>
          <w:szCs w:val="20"/>
          <w:lang w:val="en-US" w:eastAsia="zh-CN"/>
          <w14:ligatures w14:val="none"/>
        </w:rPr>
      </w:pPr>
      <w:proofErr w:type="spellStart"/>
      <w:r w:rsidRPr="006C7B47">
        <w:rPr>
          <w:rFonts w:ascii="Book Antiqua" w:eastAsia="Times New Roman" w:hAnsi="Book Antiqua" w:cs="Times New Roman"/>
          <w:kern w:val="0"/>
          <w:sz w:val="20"/>
          <w:szCs w:val="20"/>
          <w:lang w:val="en-US" w:eastAsia="zh-CN"/>
          <w14:ligatures w14:val="none"/>
        </w:rPr>
        <w:t>Sumber</w:t>
      </w:r>
      <w:proofErr w:type="spellEnd"/>
      <w:r w:rsidRPr="006C7B47">
        <w:rPr>
          <w:rFonts w:ascii="Book Antiqua" w:eastAsia="Times New Roman" w:hAnsi="Book Antiqua" w:cs="Times New Roman"/>
          <w:kern w:val="0"/>
          <w:sz w:val="20"/>
          <w:szCs w:val="20"/>
          <w:lang w:val="en-US" w:eastAsia="zh-CN"/>
          <w14:ligatures w14:val="none"/>
        </w:rPr>
        <w:t xml:space="preserve"> Olahan </w:t>
      </w:r>
      <w:proofErr w:type="spellStart"/>
      <w:r w:rsidRPr="006C7B47">
        <w:rPr>
          <w:rFonts w:ascii="Book Antiqua" w:eastAsia="Times New Roman" w:hAnsi="Book Antiqua" w:cs="Times New Roman"/>
          <w:kern w:val="0"/>
          <w:sz w:val="20"/>
          <w:szCs w:val="20"/>
          <w:lang w:val="en-US" w:eastAsia="zh-CN"/>
          <w14:ligatures w14:val="none"/>
        </w:rPr>
        <w:t>Peneliti</w:t>
      </w:r>
      <w:proofErr w:type="spellEnd"/>
    </w:p>
    <w:p w14:paraId="66DCAD4C" w14:textId="65421C3B" w:rsidR="00686FD2" w:rsidRPr="006C7B47" w:rsidRDefault="006B4CFF" w:rsidP="00062726">
      <w:pPr>
        <w:spacing w:after="0" w:line="276" w:lineRule="auto"/>
        <w:rPr>
          <w:rFonts w:ascii="Book Antiqua" w:eastAsia="Times New Roman" w:hAnsi="Book Antiqua" w:cs="Times New Roman"/>
          <w:kern w:val="0"/>
          <w:sz w:val="24"/>
          <w:szCs w:val="24"/>
          <w:lang w:eastAsia="zh-CN"/>
          <w14:ligatures w14:val="none"/>
        </w:rPr>
      </w:pPr>
      <w:r w:rsidRPr="006C7B47">
        <w:rPr>
          <w:rFonts w:ascii="Book Antiqua" w:eastAsia="Times New Roman" w:hAnsi="Book Antiqua" w:cs="Times New Roman"/>
          <w:noProof/>
          <w:color w:val="000000"/>
          <w:kern w:val="0"/>
          <w:sz w:val="24"/>
          <w:szCs w:val="24"/>
          <w:lang w:eastAsia="zh-CN"/>
          <w14:ligatures w14:val="none"/>
        </w:rPr>
        <w:drawing>
          <wp:anchor distT="0" distB="0" distL="114300" distR="114300" simplePos="0" relativeHeight="251658240" behindDoc="0" locked="0" layoutInCell="1" allowOverlap="1" wp14:anchorId="4C4DD5E5" wp14:editId="268DF9C8">
            <wp:simplePos x="0" y="0"/>
            <wp:positionH relativeFrom="column">
              <wp:posOffset>0</wp:posOffset>
            </wp:positionH>
            <wp:positionV relativeFrom="paragraph">
              <wp:posOffset>27305</wp:posOffset>
            </wp:positionV>
            <wp:extent cx="5731510" cy="1916430"/>
            <wp:effectExtent l="0" t="0" r="2540" b="7620"/>
            <wp:wrapNone/>
            <wp:docPr id="335916678" name="Picture 6" descr="Diagram jawaban Formulir. Judul pertanyaan: Jenis Kelamin&#10;. Jumlah jawaban: 148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16678" name="Picture 6" descr="Diagram jawaban Formulir. Judul pertanyaan: Jenis Kelamin&#10;. Jumlah jawaban: 148 jawaba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328"/>
                    <a:stretch/>
                  </pic:blipFill>
                  <pic:spPr bwMode="auto">
                    <a:xfrm>
                      <a:off x="0" y="0"/>
                      <a:ext cx="5731510" cy="19164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AF12A15" w14:textId="5BC472F0" w:rsidR="00686FD2" w:rsidRPr="006C7B47" w:rsidRDefault="00686FD2" w:rsidP="00062726">
      <w:pPr>
        <w:spacing w:after="0" w:line="276" w:lineRule="auto"/>
        <w:rPr>
          <w:rFonts w:ascii="Book Antiqua" w:eastAsia="Times New Roman" w:hAnsi="Book Antiqua" w:cs="Times New Roman"/>
          <w:kern w:val="0"/>
          <w:sz w:val="24"/>
          <w:szCs w:val="24"/>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06"/>
        <w:gridCol w:w="206"/>
      </w:tblGrid>
      <w:tr w:rsidR="00686FD2" w:rsidRPr="006C7B47" w14:paraId="1B4F98F9" w14:textId="77777777" w:rsidTr="000C7187">
        <w:trPr>
          <w:trHeight w:val="515"/>
        </w:trPr>
        <w:tc>
          <w:tcPr>
            <w:tcW w:w="0" w:type="auto"/>
            <w:tcMar>
              <w:top w:w="100" w:type="dxa"/>
              <w:left w:w="100" w:type="dxa"/>
              <w:bottom w:w="100" w:type="dxa"/>
              <w:right w:w="100" w:type="dxa"/>
            </w:tcMar>
          </w:tcPr>
          <w:p w14:paraId="5F32B8C7" w14:textId="77777777" w:rsidR="00686FD2" w:rsidRDefault="00686FD2" w:rsidP="00062726">
            <w:pPr>
              <w:spacing w:after="0" w:line="276" w:lineRule="auto"/>
              <w:rPr>
                <w:rFonts w:ascii="Book Antiqua" w:eastAsiaTheme="minorEastAsia" w:hAnsi="Book Antiqua" w:cs="Calibri"/>
                <w:kern w:val="0"/>
                <w:lang w:eastAsia="zh-CN"/>
                <w14:ligatures w14:val="none"/>
              </w:rPr>
            </w:pPr>
          </w:p>
          <w:p w14:paraId="498B0997" w14:textId="77777777" w:rsidR="006B4CFF" w:rsidRDefault="006B4CFF" w:rsidP="00062726">
            <w:pPr>
              <w:spacing w:after="0" w:line="276" w:lineRule="auto"/>
              <w:rPr>
                <w:rFonts w:ascii="Book Antiqua" w:eastAsiaTheme="minorEastAsia" w:hAnsi="Book Antiqua" w:cs="Calibri"/>
                <w:kern w:val="0"/>
                <w:lang w:eastAsia="zh-CN"/>
                <w14:ligatures w14:val="none"/>
              </w:rPr>
            </w:pPr>
          </w:p>
          <w:p w14:paraId="560CE04D" w14:textId="77777777" w:rsidR="006B4CFF" w:rsidRDefault="006B4CFF" w:rsidP="00062726">
            <w:pPr>
              <w:spacing w:after="0" w:line="276" w:lineRule="auto"/>
              <w:rPr>
                <w:rFonts w:ascii="Book Antiqua" w:eastAsiaTheme="minorEastAsia" w:hAnsi="Book Antiqua" w:cs="Calibri"/>
                <w:kern w:val="0"/>
                <w:lang w:eastAsia="zh-CN"/>
                <w14:ligatures w14:val="none"/>
              </w:rPr>
            </w:pPr>
          </w:p>
          <w:p w14:paraId="43F94B71" w14:textId="77777777" w:rsidR="006B4CFF" w:rsidRDefault="006B4CFF" w:rsidP="00062726">
            <w:pPr>
              <w:spacing w:after="0" w:line="276" w:lineRule="auto"/>
              <w:rPr>
                <w:rFonts w:ascii="Book Antiqua" w:eastAsiaTheme="minorEastAsia" w:hAnsi="Book Antiqua" w:cs="Calibri"/>
                <w:kern w:val="0"/>
                <w:lang w:eastAsia="zh-CN"/>
                <w14:ligatures w14:val="none"/>
              </w:rPr>
            </w:pPr>
          </w:p>
          <w:p w14:paraId="3EF9DC73" w14:textId="77777777" w:rsidR="006B4CFF" w:rsidRDefault="006B4CFF" w:rsidP="00062726">
            <w:pPr>
              <w:spacing w:after="0" w:line="276" w:lineRule="auto"/>
              <w:rPr>
                <w:rFonts w:ascii="Book Antiqua" w:eastAsiaTheme="minorEastAsia" w:hAnsi="Book Antiqua" w:cs="Calibri"/>
                <w:kern w:val="0"/>
                <w:lang w:eastAsia="zh-CN"/>
                <w14:ligatures w14:val="none"/>
              </w:rPr>
            </w:pPr>
          </w:p>
          <w:p w14:paraId="50E82991" w14:textId="1A8C5AB9" w:rsidR="006B4CFF" w:rsidRPr="006B4CFF" w:rsidRDefault="006B4CFF" w:rsidP="00062726">
            <w:pPr>
              <w:spacing w:after="0" w:line="276" w:lineRule="auto"/>
              <w:rPr>
                <w:rFonts w:ascii="Book Antiqua" w:eastAsiaTheme="minorEastAsia" w:hAnsi="Book Antiqua" w:cs="Calibri"/>
                <w:kern w:val="0"/>
                <w:lang w:eastAsia="zh-CN"/>
                <w14:ligatures w14:val="none"/>
              </w:rPr>
            </w:pPr>
          </w:p>
        </w:tc>
        <w:tc>
          <w:tcPr>
            <w:tcW w:w="0" w:type="auto"/>
            <w:tcMar>
              <w:top w:w="100" w:type="dxa"/>
              <w:left w:w="100" w:type="dxa"/>
              <w:bottom w:w="100" w:type="dxa"/>
              <w:right w:w="100" w:type="dxa"/>
            </w:tcMar>
          </w:tcPr>
          <w:p w14:paraId="758F7385" w14:textId="4065C03A" w:rsidR="00686FD2" w:rsidRPr="006C7B47" w:rsidRDefault="00686FD2" w:rsidP="00062726">
            <w:pPr>
              <w:spacing w:after="0" w:line="276" w:lineRule="auto"/>
              <w:rPr>
                <w:rFonts w:ascii="Book Antiqua" w:eastAsia="Times New Roman" w:hAnsi="Book Antiqua" w:cs="Calibri"/>
                <w:kern w:val="0"/>
                <w:lang w:eastAsia="zh-CN"/>
                <w14:ligatures w14:val="none"/>
              </w:rPr>
            </w:pPr>
          </w:p>
        </w:tc>
      </w:tr>
      <w:tr w:rsidR="00686FD2" w:rsidRPr="006C7B47" w14:paraId="712425B9" w14:textId="77777777" w:rsidTr="000C7187">
        <w:trPr>
          <w:trHeight w:val="515"/>
        </w:trPr>
        <w:tc>
          <w:tcPr>
            <w:tcW w:w="0" w:type="auto"/>
            <w:tcMar>
              <w:top w:w="100" w:type="dxa"/>
              <w:left w:w="100" w:type="dxa"/>
              <w:bottom w:w="100" w:type="dxa"/>
              <w:right w:w="100" w:type="dxa"/>
            </w:tcMar>
          </w:tcPr>
          <w:p w14:paraId="57AC5269" w14:textId="1629A9BF" w:rsidR="00686FD2" w:rsidRPr="006C7B47" w:rsidRDefault="00686FD2" w:rsidP="00062726">
            <w:pPr>
              <w:spacing w:after="0" w:line="276" w:lineRule="auto"/>
              <w:rPr>
                <w:rFonts w:ascii="Book Antiqua" w:eastAsia="Times New Roman" w:hAnsi="Book Antiqua" w:cs="Calibri"/>
                <w:kern w:val="0"/>
                <w:lang w:eastAsia="zh-CN"/>
                <w14:ligatures w14:val="none"/>
              </w:rPr>
            </w:pPr>
          </w:p>
        </w:tc>
        <w:tc>
          <w:tcPr>
            <w:tcW w:w="0" w:type="auto"/>
            <w:tcMar>
              <w:top w:w="100" w:type="dxa"/>
              <w:left w:w="100" w:type="dxa"/>
              <w:bottom w:w="100" w:type="dxa"/>
              <w:right w:w="100" w:type="dxa"/>
            </w:tcMar>
          </w:tcPr>
          <w:p w14:paraId="08E26AB4" w14:textId="15812308" w:rsidR="00686FD2" w:rsidRPr="006C7B47" w:rsidRDefault="00686FD2" w:rsidP="00062726">
            <w:pPr>
              <w:spacing w:after="0" w:line="276" w:lineRule="auto"/>
              <w:rPr>
                <w:rFonts w:ascii="Book Antiqua" w:eastAsia="Times New Roman" w:hAnsi="Book Antiqua" w:cs="Calibri"/>
                <w:kern w:val="0"/>
                <w:lang w:eastAsia="zh-CN"/>
                <w14:ligatures w14:val="none"/>
              </w:rPr>
            </w:pPr>
          </w:p>
        </w:tc>
      </w:tr>
    </w:tbl>
    <w:p w14:paraId="01D98DAC" w14:textId="3E50756A" w:rsidR="009140B9" w:rsidRPr="006C7B47" w:rsidRDefault="009140B9" w:rsidP="00307D65">
      <w:pPr>
        <w:pStyle w:val="ListParagraph"/>
        <w:spacing w:line="276" w:lineRule="auto"/>
        <w:ind w:left="0" w:firstLine="720"/>
        <w:jc w:val="both"/>
        <w:rPr>
          <w:rFonts w:ascii="Book Antiqua" w:hAnsi="Book Antiqua" w:cs="Calibri"/>
          <w:sz w:val="22"/>
          <w:szCs w:val="20"/>
        </w:rPr>
      </w:pPr>
      <w:r w:rsidRPr="006C7B47">
        <w:rPr>
          <w:rFonts w:ascii="Book Antiqua" w:eastAsiaTheme="minorEastAsia" w:hAnsi="Book Antiqua" w:cs="Calibri"/>
          <w:color w:val="000000"/>
          <w:sz w:val="22"/>
          <w:lang w:eastAsia="zh-CN"/>
        </w:rPr>
        <w:t xml:space="preserve">Pada </w:t>
      </w:r>
      <w:proofErr w:type="spellStart"/>
      <w:r w:rsidRPr="006C7B47">
        <w:rPr>
          <w:rFonts w:ascii="Book Antiqua" w:eastAsiaTheme="minorEastAsia" w:hAnsi="Book Antiqua" w:cs="Calibri"/>
          <w:color w:val="000000"/>
          <w:sz w:val="22"/>
          <w:lang w:eastAsia="zh-CN"/>
        </w:rPr>
        <w:t>penelitian</w:t>
      </w:r>
      <w:proofErr w:type="spellEnd"/>
      <w:r w:rsidRPr="006C7B47">
        <w:rPr>
          <w:rFonts w:ascii="Book Antiqua" w:eastAsiaTheme="minorEastAsia" w:hAnsi="Book Antiqua" w:cs="Calibri"/>
          <w:color w:val="000000"/>
          <w:sz w:val="22"/>
          <w:lang w:eastAsia="zh-CN"/>
        </w:rPr>
        <w:t xml:space="preserve"> </w:t>
      </w:r>
      <w:proofErr w:type="spellStart"/>
      <w:r w:rsidR="006B4CFF">
        <w:rPr>
          <w:rFonts w:ascii="Book Antiqua" w:eastAsiaTheme="minorEastAsia" w:hAnsi="Book Antiqua" w:cs="Calibri"/>
          <w:color w:val="000000"/>
          <w:sz w:val="22"/>
          <w:lang w:eastAsia="zh-CN"/>
        </w:rPr>
        <w:t>ini</w:t>
      </w:r>
      <w:proofErr w:type="spellEnd"/>
      <w:r w:rsidR="006B4CFF">
        <w:rPr>
          <w:rFonts w:ascii="Book Antiqua" w:eastAsiaTheme="minorEastAsia" w:hAnsi="Book Antiqua" w:cs="Calibri"/>
          <w:color w:val="000000"/>
          <w:sz w:val="22"/>
          <w:lang w:eastAsia="zh-CN"/>
        </w:rPr>
        <w:t xml:space="preserve"> </w:t>
      </w:r>
      <w:proofErr w:type="spellStart"/>
      <w:r w:rsidRPr="006C7B47">
        <w:rPr>
          <w:rFonts w:ascii="Book Antiqua" w:eastAsiaTheme="minorEastAsia" w:hAnsi="Book Antiqua" w:cs="Calibri"/>
          <w:color w:val="000000"/>
          <w:sz w:val="22"/>
          <w:lang w:eastAsia="zh-CN"/>
        </w:rPr>
        <w:t>dilakukan</w:t>
      </w:r>
      <w:proofErr w:type="spellEnd"/>
      <w:r w:rsidRPr="006C7B47">
        <w:rPr>
          <w:rFonts w:ascii="Book Antiqua" w:eastAsiaTheme="minorEastAsia" w:hAnsi="Book Antiqua" w:cs="Calibri"/>
          <w:color w:val="000000"/>
          <w:sz w:val="22"/>
          <w:lang w:eastAsia="zh-CN"/>
        </w:rPr>
        <w:t xml:space="preserve"> uji </w:t>
      </w:r>
      <w:proofErr w:type="spellStart"/>
      <w:r w:rsidRPr="006C7B47">
        <w:rPr>
          <w:rFonts w:ascii="Book Antiqua" w:eastAsiaTheme="minorEastAsia" w:hAnsi="Book Antiqua" w:cs="Calibri"/>
          <w:color w:val="000000"/>
          <w:sz w:val="22"/>
          <w:lang w:eastAsia="zh-CN"/>
        </w:rPr>
        <w:t>normalitas</w:t>
      </w:r>
      <w:proofErr w:type="spellEnd"/>
      <w:r w:rsidRPr="006C7B47">
        <w:rPr>
          <w:rFonts w:ascii="Book Antiqua" w:eastAsiaTheme="minorEastAsia" w:hAnsi="Book Antiqua" w:cs="Calibri"/>
          <w:color w:val="000000"/>
          <w:sz w:val="22"/>
          <w:lang w:eastAsia="zh-CN"/>
        </w:rPr>
        <w:t xml:space="preserve"> </w:t>
      </w:r>
      <w:proofErr w:type="spellStart"/>
      <w:r w:rsidRPr="006C7B47">
        <w:rPr>
          <w:rFonts w:ascii="Book Antiqua" w:eastAsiaTheme="minorEastAsia" w:hAnsi="Book Antiqua" w:cs="Calibri"/>
          <w:color w:val="000000"/>
          <w:sz w:val="22"/>
          <w:lang w:eastAsia="zh-CN"/>
        </w:rPr>
        <w:t>untuk</w:t>
      </w:r>
      <w:proofErr w:type="spellEnd"/>
      <w:r w:rsidRPr="006C7B47">
        <w:rPr>
          <w:rFonts w:ascii="Book Antiqua" w:hAnsi="Book Antiqua" w:cs="Calibri"/>
          <w:sz w:val="22"/>
        </w:rPr>
        <w:t xml:space="preserve"> </w:t>
      </w:r>
      <w:proofErr w:type="spellStart"/>
      <w:r w:rsidRPr="006C7B47">
        <w:rPr>
          <w:rFonts w:ascii="Book Antiqua" w:hAnsi="Book Antiqua" w:cs="Calibri"/>
          <w:sz w:val="22"/>
        </w:rPr>
        <w:t>mengetahui</w:t>
      </w:r>
      <w:proofErr w:type="spellEnd"/>
      <w:r w:rsidRPr="006C7B47">
        <w:rPr>
          <w:rFonts w:ascii="Book Antiqua" w:hAnsi="Book Antiqua" w:cs="Calibri"/>
          <w:sz w:val="22"/>
        </w:rPr>
        <w:t xml:space="preserve"> </w:t>
      </w:r>
      <w:proofErr w:type="spellStart"/>
      <w:r w:rsidRPr="006C7B47">
        <w:rPr>
          <w:rFonts w:ascii="Book Antiqua" w:hAnsi="Book Antiqua" w:cs="Calibri"/>
          <w:sz w:val="22"/>
        </w:rPr>
        <w:t>apakah</w:t>
      </w:r>
      <w:proofErr w:type="spellEnd"/>
      <w:r w:rsidRPr="006C7B47">
        <w:rPr>
          <w:rFonts w:ascii="Book Antiqua" w:hAnsi="Book Antiqua" w:cs="Calibri"/>
          <w:sz w:val="22"/>
        </w:rPr>
        <w:t xml:space="preserve"> </w:t>
      </w:r>
      <w:proofErr w:type="spellStart"/>
      <w:r w:rsidRPr="006C7B47">
        <w:rPr>
          <w:rFonts w:ascii="Book Antiqua" w:hAnsi="Book Antiqua" w:cs="Calibri"/>
          <w:sz w:val="22"/>
        </w:rPr>
        <w:t>distribusi</w:t>
      </w:r>
      <w:proofErr w:type="spellEnd"/>
      <w:r w:rsidRPr="006C7B47">
        <w:rPr>
          <w:rFonts w:ascii="Book Antiqua" w:hAnsi="Book Antiqua" w:cs="Calibri"/>
          <w:sz w:val="22"/>
        </w:rPr>
        <w:t xml:space="preserve"> </w:t>
      </w:r>
      <w:proofErr w:type="spellStart"/>
      <w:r w:rsidRPr="006C7B47">
        <w:rPr>
          <w:rFonts w:ascii="Book Antiqua" w:hAnsi="Book Antiqua" w:cs="Calibri"/>
          <w:sz w:val="22"/>
        </w:rPr>
        <w:t>sampel</w:t>
      </w:r>
      <w:proofErr w:type="spellEnd"/>
      <w:r w:rsidRPr="006C7B47">
        <w:rPr>
          <w:rFonts w:ascii="Book Antiqua" w:hAnsi="Book Antiqua" w:cs="Calibri"/>
          <w:sz w:val="22"/>
        </w:rPr>
        <w:t xml:space="preserve"> normal </w:t>
      </w:r>
      <w:proofErr w:type="spellStart"/>
      <w:r w:rsidRPr="006C7B47">
        <w:rPr>
          <w:rFonts w:ascii="Book Antiqua" w:hAnsi="Book Antiqua" w:cs="Calibri"/>
          <w:sz w:val="22"/>
        </w:rPr>
        <w:t>atau</w:t>
      </w:r>
      <w:proofErr w:type="spellEnd"/>
      <w:r w:rsidRPr="006C7B47">
        <w:rPr>
          <w:rFonts w:ascii="Book Antiqua" w:hAnsi="Book Antiqua" w:cs="Calibri"/>
          <w:sz w:val="22"/>
          <w:szCs w:val="20"/>
        </w:rPr>
        <w:t xml:space="preserve"> </w:t>
      </w:r>
      <w:proofErr w:type="spellStart"/>
      <w:r w:rsidRPr="006C7B47">
        <w:rPr>
          <w:rFonts w:ascii="Book Antiqua" w:hAnsi="Book Antiqua" w:cs="Calibri"/>
          <w:sz w:val="22"/>
          <w:szCs w:val="20"/>
        </w:rPr>
        <w:t>tidak</w:t>
      </w:r>
      <w:proofErr w:type="spellEnd"/>
      <w:r w:rsidRPr="006C7B47">
        <w:rPr>
          <w:rFonts w:ascii="Book Antiqua" w:hAnsi="Book Antiqua" w:cs="Calibri"/>
          <w:sz w:val="22"/>
          <w:szCs w:val="20"/>
        </w:rPr>
        <w:t xml:space="preserve">. </w:t>
      </w:r>
      <w:proofErr w:type="spellStart"/>
      <w:r w:rsidRPr="006C7B47">
        <w:rPr>
          <w:rFonts w:ascii="Book Antiqua" w:hAnsi="Book Antiqua" w:cs="Calibri"/>
          <w:sz w:val="22"/>
          <w:szCs w:val="20"/>
        </w:rPr>
        <w:t>Peneliti</w:t>
      </w:r>
      <w:proofErr w:type="spellEnd"/>
      <w:r w:rsidRPr="006C7B47">
        <w:rPr>
          <w:rFonts w:ascii="Book Antiqua" w:hAnsi="Book Antiqua" w:cs="Calibri"/>
          <w:sz w:val="22"/>
          <w:szCs w:val="20"/>
        </w:rPr>
        <w:t xml:space="preserve"> </w:t>
      </w:r>
      <w:proofErr w:type="spellStart"/>
      <w:r w:rsidRPr="006C7B47">
        <w:rPr>
          <w:rFonts w:ascii="Book Antiqua" w:hAnsi="Book Antiqua" w:cs="Calibri"/>
          <w:sz w:val="22"/>
          <w:szCs w:val="20"/>
        </w:rPr>
        <w:t>menggunakan</w:t>
      </w:r>
      <w:proofErr w:type="spellEnd"/>
      <w:r w:rsidRPr="006C7B47">
        <w:rPr>
          <w:rFonts w:ascii="Book Antiqua" w:hAnsi="Book Antiqua" w:cs="Calibri"/>
          <w:sz w:val="22"/>
          <w:szCs w:val="20"/>
        </w:rPr>
        <w:t xml:space="preserve"> uji </w:t>
      </w:r>
      <w:r w:rsidRPr="006C7B47">
        <w:rPr>
          <w:rFonts w:ascii="Book Antiqua" w:hAnsi="Book Antiqua" w:cs="Calibri"/>
          <w:i/>
          <w:iCs/>
          <w:sz w:val="22"/>
          <w:szCs w:val="20"/>
        </w:rPr>
        <w:t>One-Sample Kolmogorov-Smirnov</w:t>
      </w:r>
      <w:r w:rsidRPr="006C7B47">
        <w:rPr>
          <w:rFonts w:ascii="Book Antiqua" w:hAnsi="Book Antiqua" w:cs="Calibri"/>
          <w:sz w:val="22"/>
          <w:szCs w:val="20"/>
        </w:rPr>
        <w:t xml:space="preserve"> yang </w:t>
      </w:r>
      <w:proofErr w:type="spellStart"/>
      <w:r w:rsidRPr="006C7B47">
        <w:rPr>
          <w:rFonts w:ascii="Book Antiqua" w:hAnsi="Book Antiqua" w:cs="Calibri"/>
          <w:sz w:val="22"/>
          <w:szCs w:val="20"/>
        </w:rPr>
        <w:t>dilakukan</w:t>
      </w:r>
      <w:proofErr w:type="spellEnd"/>
      <w:r w:rsidRPr="006C7B47">
        <w:rPr>
          <w:rFonts w:ascii="Book Antiqua" w:hAnsi="Book Antiqua" w:cs="Calibri"/>
          <w:sz w:val="22"/>
          <w:szCs w:val="20"/>
        </w:rPr>
        <w:t xml:space="preserve"> </w:t>
      </w:r>
      <w:proofErr w:type="spellStart"/>
      <w:r w:rsidRPr="006C7B47">
        <w:rPr>
          <w:rFonts w:ascii="Book Antiqua" w:hAnsi="Book Antiqua" w:cs="Calibri"/>
          <w:sz w:val="22"/>
          <w:szCs w:val="20"/>
        </w:rPr>
        <w:t>dengan</w:t>
      </w:r>
      <w:proofErr w:type="spellEnd"/>
      <w:r w:rsidRPr="006C7B47">
        <w:rPr>
          <w:rFonts w:ascii="Book Antiqua" w:hAnsi="Book Antiqua" w:cs="Calibri"/>
          <w:sz w:val="22"/>
          <w:szCs w:val="20"/>
        </w:rPr>
        <w:t xml:space="preserve"> </w:t>
      </w:r>
      <w:proofErr w:type="spellStart"/>
      <w:r w:rsidRPr="006C7B47">
        <w:rPr>
          <w:rFonts w:ascii="Book Antiqua" w:hAnsi="Book Antiqua" w:cs="Calibri"/>
          <w:sz w:val="22"/>
          <w:szCs w:val="20"/>
        </w:rPr>
        <w:t>menggunakan</w:t>
      </w:r>
      <w:proofErr w:type="spellEnd"/>
      <w:r w:rsidRPr="006C7B47">
        <w:rPr>
          <w:rFonts w:ascii="Book Antiqua" w:hAnsi="Book Antiqua" w:cs="Calibri"/>
          <w:sz w:val="22"/>
          <w:szCs w:val="20"/>
        </w:rPr>
        <w:t xml:space="preserve"> </w:t>
      </w:r>
      <w:proofErr w:type="spellStart"/>
      <w:r w:rsidRPr="006C7B47">
        <w:rPr>
          <w:rFonts w:ascii="Book Antiqua" w:hAnsi="Book Antiqua" w:cs="Calibri"/>
          <w:sz w:val="22"/>
          <w:szCs w:val="20"/>
        </w:rPr>
        <w:t>aplikasi</w:t>
      </w:r>
      <w:proofErr w:type="spellEnd"/>
      <w:r w:rsidRPr="006C7B47">
        <w:rPr>
          <w:rFonts w:ascii="Book Antiqua" w:hAnsi="Book Antiqua" w:cs="Calibri"/>
          <w:sz w:val="22"/>
          <w:szCs w:val="20"/>
        </w:rPr>
        <w:t xml:space="preserve"> SPSS Statistics 25.</w:t>
      </w:r>
    </w:p>
    <w:p w14:paraId="05B74BF3" w14:textId="51CF8E56" w:rsidR="007339EE" w:rsidRPr="006C7B47" w:rsidRDefault="0072010E" w:rsidP="00307D65">
      <w:pPr>
        <w:spacing w:after="0" w:line="276" w:lineRule="auto"/>
        <w:ind w:firstLine="720"/>
        <w:jc w:val="both"/>
        <w:rPr>
          <w:rFonts w:ascii="Book Antiqua" w:eastAsia="Times New Roman" w:hAnsi="Book Antiqua" w:cs="Calibri"/>
          <w:kern w:val="0"/>
          <w:lang w:eastAsia="zh-CN"/>
          <w14:ligatures w14:val="none"/>
        </w:rPr>
      </w:pPr>
      <w:r w:rsidRPr="006C7B47">
        <w:rPr>
          <w:rFonts w:ascii="Book Antiqua" w:eastAsia="Times New Roman" w:hAnsi="Book Antiqua" w:cs="Calibri"/>
          <w:color w:val="000000"/>
          <w:kern w:val="0"/>
          <w:lang w:val="en-US" w:eastAsia="zh-CN"/>
          <w14:ligatures w14:val="none"/>
        </w:rPr>
        <w:t>Pada</w:t>
      </w:r>
      <w:r w:rsidR="007339EE" w:rsidRPr="006C7B47">
        <w:rPr>
          <w:rFonts w:ascii="Book Antiqua" w:eastAsia="Times New Roman" w:hAnsi="Book Antiqua" w:cs="Calibri"/>
          <w:color w:val="000000"/>
          <w:kern w:val="0"/>
          <w:lang w:eastAsia="zh-CN"/>
          <w14:ligatures w14:val="none"/>
        </w:rPr>
        <w:t xml:space="preserve"> tabel di</w:t>
      </w:r>
      <w:r w:rsidR="00F97818" w:rsidRPr="006C7B47">
        <w:rPr>
          <w:rFonts w:ascii="Book Antiqua" w:eastAsia="Times New Roman" w:hAnsi="Book Antiqua" w:cs="Calibri"/>
          <w:color w:val="000000"/>
          <w:kern w:val="0"/>
          <w:lang w:val="en-US" w:eastAsia="zh-CN"/>
          <w14:ligatures w14:val="none"/>
        </w:rPr>
        <w:t xml:space="preserve"> </w:t>
      </w:r>
      <w:proofErr w:type="spellStart"/>
      <w:r w:rsidR="00F97818" w:rsidRPr="006C7B47">
        <w:rPr>
          <w:rFonts w:ascii="Book Antiqua" w:eastAsia="Times New Roman" w:hAnsi="Book Antiqua" w:cs="Calibri"/>
          <w:color w:val="000000"/>
          <w:kern w:val="0"/>
          <w:lang w:val="en-US" w:eastAsia="zh-CN"/>
          <w14:ligatures w14:val="none"/>
        </w:rPr>
        <w:t>bawah</w:t>
      </w:r>
      <w:proofErr w:type="spellEnd"/>
      <w:r w:rsidR="00F97818" w:rsidRPr="006C7B47">
        <w:rPr>
          <w:rFonts w:ascii="Book Antiqua" w:eastAsia="Times New Roman" w:hAnsi="Book Antiqua" w:cs="Calibri"/>
          <w:color w:val="000000"/>
          <w:kern w:val="0"/>
          <w:lang w:val="en-US" w:eastAsia="zh-CN"/>
          <w14:ligatures w14:val="none"/>
        </w:rPr>
        <w:t xml:space="preserve"> </w:t>
      </w:r>
      <w:proofErr w:type="spellStart"/>
      <w:r w:rsidR="00F97818" w:rsidRPr="006C7B47">
        <w:rPr>
          <w:rFonts w:ascii="Book Antiqua" w:eastAsia="Times New Roman" w:hAnsi="Book Antiqua" w:cs="Calibri"/>
          <w:color w:val="000000"/>
          <w:kern w:val="0"/>
          <w:lang w:val="en-US" w:eastAsia="zh-CN"/>
          <w14:ligatures w14:val="none"/>
        </w:rPr>
        <w:t>ini</w:t>
      </w:r>
      <w:proofErr w:type="spellEnd"/>
      <w:r w:rsidR="00F97818" w:rsidRPr="006C7B47">
        <w:rPr>
          <w:rFonts w:ascii="Book Antiqua" w:eastAsia="Times New Roman" w:hAnsi="Book Antiqua" w:cs="Calibri"/>
          <w:color w:val="000000"/>
          <w:kern w:val="0"/>
          <w:lang w:val="en-US" w:eastAsia="zh-CN"/>
          <w14:ligatures w14:val="none"/>
        </w:rPr>
        <w:t>,</w:t>
      </w:r>
      <w:r w:rsidR="007339EE" w:rsidRPr="006C7B47">
        <w:rPr>
          <w:rFonts w:ascii="Book Antiqua" w:eastAsia="Times New Roman" w:hAnsi="Book Antiqua" w:cs="Calibri"/>
          <w:color w:val="000000"/>
          <w:kern w:val="0"/>
          <w:lang w:eastAsia="zh-CN"/>
          <w14:ligatures w14:val="none"/>
        </w:rPr>
        <w:t xml:space="preserve"> dari hasil uji normalitas menggunakan metode One-Sample Kolmogorov-Smirnov, dilakukan penggunaan fitur exact untuk mengatasi adanya nilai ekstrim (outlier). Hasil perhitungan menunjukkan bahwa exact signifikansi dari jumlah n=147 menghasilkan nilai sebesar 0,152. Dengan demikian, dapat disimpulkan bahwa hasil uji normalitas lebih besar dari nilai ketentuan yang ditetapkan, yaitu 0,05. Oleh karena itu, dapat disimpulkan bahwa dari 147 data yang ada dalam penelitian ini, data-data tersebut dapat dikategorikan sebagai data yang terdistribusi secara normal.</w:t>
      </w:r>
    </w:p>
    <w:p w14:paraId="18AD62BF" w14:textId="121CB968" w:rsidR="009140B9" w:rsidRPr="006C7B47" w:rsidRDefault="009140B9" w:rsidP="00307D65">
      <w:pPr>
        <w:spacing w:after="0" w:line="276" w:lineRule="auto"/>
        <w:jc w:val="both"/>
        <w:rPr>
          <w:rFonts w:ascii="Book Antiqua" w:eastAsiaTheme="minorEastAsia" w:hAnsi="Book Antiqua" w:cs="Calibri"/>
          <w:color w:val="000000"/>
          <w:kern w:val="0"/>
          <w:sz w:val="24"/>
          <w:szCs w:val="24"/>
          <w:lang w:val="en-US" w:eastAsia="zh-CN"/>
          <w14:ligatures w14:val="none"/>
        </w:rPr>
      </w:pPr>
    </w:p>
    <w:p w14:paraId="21EAC885" w14:textId="77777777" w:rsidR="00686FD2" w:rsidRPr="006C7B47" w:rsidRDefault="00686FD2" w:rsidP="00307D65">
      <w:pPr>
        <w:spacing w:after="0" w:line="276" w:lineRule="auto"/>
        <w:jc w:val="center"/>
        <w:rPr>
          <w:rFonts w:ascii="Book Antiqua" w:eastAsia="Times New Roman" w:hAnsi="Book Antiqua" w:cs="Times New Roman"/>
          <w:kern w:val="0"/>
          <w:sz w:val="24"/>
          <w:szCs w:val="24"/>
          <w:lang w:eastAsia="zh-CN"/>
          <w14:ligatures w14:val="none"/>
        </w:rPr>
      </w:pPr>
      <w:r w:rsidRPr="006C7B47">
        <w:rPr>
          <w:rFonts w:ascii="Book Antiqua" w:eastAsia="Times New Roman" w:hAnsi="Book Antiqua" w:cs="Arial"/>
          <w:noProof/>
          <w:color w:val="000000"/>
          <w:kern w:val="0"/>
          <w:lang w:eastAsia="zh-CN"/>
          <w14:ligatures w14:val="none"/>
        </w:rPr>
        <w:drawing>
          <wp:inline distT="0" distB="0" distL="0" distR="0" wp14:anchorId="45AAE3AF" wp14:editId="31116FBB">
            <wp:extent cx="3200400" cy="3223976"/>
            <wp:effectExtent l="0" t="0" r="0" b="0"/>
            <wp:docPr id="245632799" name="Picture 5"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32799" name="Picture 5" descr="A screenshot of a test result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04489" cy="3228095"/>
                    </a:xfrm>
                    <a:prstGeom prst="rect">
                      <a:avLst/>
                    </a:prstGeom>
                    <a:noFill/>
                    <a:ln>
                      <a:noFill/>
                    </a:ln>
                  </pic:spPr>
                </pic:pic>
              </a:graphicData>
            </a:graphic>
          </wp:inline>
        </w:drawing>
      </w:r>
    </w:p>
    <w:p w14:paraId="7FD340EB" w14:textId="77777777" w:rsidR="00686FD2" w:rsidRPr="006C7B47" w:rsidRDefault="00686FD2" w:rsidP="00062726">
      <w:pPr>
        <w:spacing w:after="0" w:line="276" w:lineRule="auto"/>
        <w:rPr>
          <w:rFonts w:ascii="Book Antiqua" w:eastAsia="Times New Roman" w:hAnsi="Book Antiqua" w:cs="Times New Roman"/>
          <w:kern w:val="0"/>
          <w:sz w:val="24"/>
          <w:szCs w:val="24"/>
          <w:lang w:eastAsia="zh-CN"/>
          <w14:ligatures w14:val="none"/>
        </w:rPr>
      </w:pPr>
    </w:p>
    <w:p w14:paraId="65885FC3" w14:textId="2581368D" w:rsidR="00F97818" w:rsidRPr="006C7B47" w:rsidRDefault="00F97818" w:rsidP="00062726">
      <w:pPr>
        <w:spacing w:after="0" w:line="276" w:lineRule="auto"/>
        <w:ind w:firstLine="720"/>
        <w:jc w:val="both"/>
        <w:rPr>
          <w:rFonts w:ascii="Book Antiqua" w:eastAsia="Times New Roman" w:hAnsi="Book Antiqua" w:cs="Calibri"/>
          <w:kern w:val="0"/>
          <w:lang w:eastAsia="zh-CN"/>
          <w14:ligatures w14:val="none"/>
        </w:rPr>
      </w:pPr>
      <w:proofErr w:type="spellStart"/>
      <w:r w:rsidRPr="006C7B47">
        <w:rPr>
          <w:rFonts w:ascii="Book Antiqua" w:eastAsia="Times New Roman" w:hAnsi="Book Antiqua" w:cs="Calibri"/>
          <w:color w:val="000000"/>
          <w:kern w:val="0"/>
          <w:lang w:val="en-US" w:eastAsia="zh-CN"/>
          <w14:ligatures w14:val="none"/>
        </w:rPr>
        <w:t>Untuk</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mengetahui</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hubungan</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antara</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dua</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variabel</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maka</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dilakukan</w:t>
      </w:r>
      <w:proofErr w:type="spellEnd"/>
      <w:r w:rsidRPr="006C7B47">
        <w:rPr>
          <w:rFonts w:ascii="Book Antiqua" w:eastAsia="Times New Roman" w:hAnsi="Book Antiqua" w:cs="Calibri"/>
          <w:color w:val="000000"/>
          <w:kern w:val="0"/>
          <w:lang w:val="en-US" w:eastAsia="zh-CN"/>
          <w14:ligatures w14:val="none"/>
        </w:rPr>
        <w:t xml:space="preserve"> uji </w:t>
      </w:r>
      <w:proofErr w:type="spellStart"/>
      <w:r w:rsidRPr="006C7B47">
        <w:rPr>
          <w:rFonts w:ascii="Book Antiqua" w:eastAsia="Times New Roman" w:hAnsi="Book Antiqua" w:cs="Calibri"/>
          <w:color w:val="000000"/>
          <w:kern w:val="0"/>
          <w:lang w:val="en-US" w:eastAsia="zh-CN"/>
          <w14:ligatures w14:val="none"/>
        </w:rPr>
        <w:t>korelasi</w:t>
      </w:r>
      <w:proofErr w:type="spellEnd"/>
      <w:r w:rsidRPr="006C7B47">
        <w:rPr>
          <w:rFonts w:ascii="Book Antiqua" w:eastAsia="Times New Roman" w:hAnsi="Book Antiqua" w:cs="Calibri"/>
          <w:color w:val="000000"/>
          <w:kern w:val="0"/>
          <w:lang w:val="en-US" w:eastAsia="zh-CN"/>
          <w14:ligatures w14:val="none"/>
        </w:rPr>
        <w:t xml:space="preserve">. </w:t>
      </w:r>
      <w:r w:rsidRPr="006C7B47">
        <w:rPr>
          <w:rFonts w:ascii="Book Antiqua" w:eastAsia="Times New Roman" w:hAnsi="Book Antiqua" w:cs="Calibri"/>
          <w:color w:val="000000"/>
          <w:kern w:val="0"/>
          <w:lang w:eastAsia="zh-CN"/>
          <w14:ligatures w14:val="none"/>
        </w:rPr>
        <w:t xml:space="preserve">Berdasarkan tabel hasil uji normalitas menggunakan SPSS di </w:t>
      </w:r>
      <w:proofErr w:type="spellStart"/>
      <w:r w:rsidRPr="006C7B47">
        <w:rPr>
          <w:rFonts w:ascii="Book Antiqua" w:eastAsia="Times New Roman" w:hAnsi="Book Antiqua" w:cs="Calibri"/>
          <w:color w:val="000000"/>
          <w:kern w:val="0"/>
          <w:lang w:val="en-US" w:eastAsia="zh-CN"/>
          <w14:ligatures w14:val="none"/>
        </w:rPr>
        <w:t>bawah</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ini</w:t>
      </w:r>
      <w:proofErr w:type="spellEnd"/>
      <w:r w:rsidRPr="006C7B47">
        <w:rPr>
          <w:rFonts w:ascii="Book Antiqua" w:eastAsia="Times New Roman" w:hAnsi="Book Antiqua" w:cs="Calibri"/>
          <w:color w:val="000000"/>
          <w:kern w:val="0"/>
          <w:lang w:eastAsia="zh-CN"/>
          <w14:ligatures w14:val="none"/>
        </w:rPr>
        <w:t>, terlihat bahwa nilai signifikansi adalah 0,00 &lt; 0,05. Hal ini menunjukkan adanya korelasi antara variabel (X) dan (Y). Korelasi antara variabel (X) dan variabel (Y) memiliki nilai sebesar 0,587. Korelasi antara variabel X dan Y termasuk dalam kategori korelasi sedang.</w:t>
      </w:r>
    </w:p>
    <w:p w14:paraId="666E7DF1" w14:textId="3BCE9DB2" w:rsidR="00686FD2" w:rsidRPr="006C7B47" w:rsidRDefault="00686FD2" w:rsidP="00062726">
      <w:pPr>
        <w:spacing w:after="0" w:line="276" w:lineRule="auto"/>
        <w:jc w:val="both"/>
        <w:rPr>
          <w:rFonts w:ascii="Book Antiqua" w:eastAsia="Times New Roman" w:hAnsi="Book Antiqua" w:cs="Times New Roman"/>
          <w:kern w:val="0"/>
          <w:sz w:val="24"/>
          <w:szCs w:val="24"/>
          <w:lang w:val="en-US" w:eastAsia="zh-CN"/>
          <w14:ligatures w14:val="none"/>
        </w:rPr>
      </w:pPr>
    </w:p>
    <w:p w14:paraId="03E61F01" w14:textId="77777777" w:rsidR="00686FD2" w:rsidRPr="006C7B47" w:rsidRDefault="00686FD2" w:rsidP="00307D65">
      <w:pPr>
        <w:spacing w:after="0" w:line="276" w:lineRule="auto"/>
        <w:jc w:val="center"/>
        <w:rPr>
          <w:rFonts w:ascii="Book Antiqua" w:eastAsia="Times New Roman" w:hAnsi="Book Antiqua" w:cs="Times New Roman"/>
          <w:kern w:val="0"/>
          <w:sz w:val="24"/>
          <w:szCs w:val="24"/>
          <w:lang w:eastAsia="zh-CN"/>
          <w14:ligatures w14:val="none"/>
        </w:rPr>
      </w:pPr>
      <w:r w:rsidRPr="006C7B47">
        <w:rPr>
          <w:rFonts w:ascii="Book Antiqua" w:eastAsia="Times New Roman" w:hAnsi="Book Antiqua" w:cs="Times New Roman"/>
          <w:noProof/>
          <w:color w:val="000000"/>
          <w:kern w:val="0"/>
          <w:sz w:val="24"/>
          <w:szCs w:val="24"/>
          <w:lang w:eastAsia="zh-CN"/>
          <w14:ligatures w14:val="none"/>
        </w:rPr>
        <w:drawing>
          <wp:inline distT="0" distB="0" distL="0" distR="0" wp14:anchorId="7C65B2E3" wp14:editId="648CA85F">
            <wp:extent cx="3092450" cy="2241550"/>
            <wp:effectExtent l="0" t="0" r="6350" b="6350"/>
            <wp:docPr id="51025094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50948" name="Picture 4"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092450" cy="2241550"/>
                    </a:xfrm>
                    <a:prstGeom prst="rect">
                      <a:avLst/>
                    </a:prstGeom>
                    <a:noFill/>
                    <a:ln>
                      <a:noFill/>
                    </a:ln>
                  </pic:spPr>
                </pic:pic>
              </a:graphicData>
            </a:graphic>
          </wp:inline>
        </w:drawing>
      </w:r>
    </w:p>
    <w:p w14:paraId="4E976B18" w14:textId="5940B076" w:rsidR="0072010E" w:rsidRPr="006C7B47" w:rsidRDefault="005D783A" w:rsidP="00062726">
      <w:pPr>
        <w:spacing w:after="0" w:line="276" w:lineRule="auto"/>
        <w:ind w:firstLine="720"/>
        <w:jc w:val="both"/>
        <w:rPr>
          <w:rFonts w:ascii="Book Antiqua" w:eastAsia="Times New Roman" w:hAnsi="Book Antiqua" w:cs="Calibri"/>
          <w:kern w:val="0"/>
          <w:lang w:eastAsia="zh-CN"/>
          <w14:ligatures w14:val="none"/>
        </w:rPr>
      </w:pPr>
      <w:r w:rsidRPr="006C7B47">
        <w:rPr>
          <w:rFonts w:ascii="Book Antiqua" w:eastAsia="Times New Roman" w:hAnsi="Book Antiqua" w:cs="Calibri"/>
          <w:color w:val="000000"/>
          <w:kern w:val="0"/>
          <w:lang w:val="en-US" w:eastAsia="zh-CN"/>
          <w14:ligatures w14:val="none"/>
        </w:rPr>
        <w:t xml:space="preserve">Pada </w:t>
      </w:r>
      <w:proofErr w:type="spellStart"/>
      <w:r w:rsidRPr="006C7B47">
        <w:rPr>
          <w:rFonts w:ascii="Book Antiqua" w:eastAsia="Times New Roman" w:hAnsi="Book Antiqua" w:cs="Calibri"/>
          <w:color w:val="000000"/>
          <w:kern w:val="0"/>
          <w:lang w:val="en-US" w:eastAsia="zh-CN"/>
          <w14:ligatures w14:val="none"/>
        </w:rPr>
        <w:t>penelitian</w:t>
      </w:r>
      <w:proofErr w:type="spellEnd"/>
      <w:r w:rsidRPr="006C7B47">
        <w:rPr>
          <w:rFonts w:ascii="Book Antiqua" w:eastAsia="Times New Roman" w:hAnsi="Book Antiqua" w:cs="Calibri"/>
          <w:color w:val="000000"/>
          <w:kern w:val="0"/>
          <w:lang w:val="en-US" w:eastAsia="zh-CN"/>
          <w14:ligatures w14:val="none"/>
        </w:rPr>
        <w:t xml:space="preserve"> </w:t>
      </w:r>
      <w:proofErr w:type="spellStart"/>
      <w:r w:rsidRPr="006C7B47">
        <w:rPr>
          <w:rFonts w:ascii="Book Antiqua" w:eastAsia="Times New Roman" w:hAnsi="Book Antiqua" w:cs="Calibri"/>
          <w:color w:val="000000"/>
          <w:kern w:val="0"/>
          <w:lang w:val="en-US" w:eastAsia="zh-CN"/>
          <w14:ligatures w14:val="none"/>
        </w:rPr>
        <w:t>ini</w:t>
      </w:r>
      <w:proofErr w:type="spellEnd"/>
      <w:r w:rsidRPr="006C7B47">
        <w:rPr>
          <w:rFonts w:ascii="Book Antiqua" w:eastAsia="Times New Roman" w:hAnsi="Book Antiqua" w:cs="Calibri"/>
          <w:color w:val="000000"/>
          <w:kern w:val="0"/>
          <w:lang w:val="en-US" w:eastAsia="zh-CN"/>
          <w14:ligatures w14:val="none"/>
        </w:rPr>
        <w:t xml:space="preserve"> juga </w:t>
      </w:r>
      <w:proofErr w:type="spellStart"/>
      <w:r w:rsidRPr="006C7B47">
        <w:rPr>
          <w:rFonts w:ascii="Book Antiqua" w:eastAsia="Times New Roman" w:hAnsi="Book Antiqua" w:cs="Calibri"/>
          <w:color w:val="000000"/>
          <w:kern w:val="0"/>
          <w:lang w:val="en-US" w:eastAsia="zh-CN"/>
          <w14:ligatures w14:val="none"/>
        </w:rPr>
        <w:t>dilakukan</w:t>
      </w:r>
      <w:proofErr w:type="spellEnd"/>
      <w:r w:rsidRPr="006C7B47">
        <w:rPr>
          <w:rFonts w:ascii="Book Antiqua" w:eastAsia="Times New Roman" w:hAnsi="Book Antiqua" w:cs="Calibri"/>
          <w:color w:val="000000"/>
          <w:kern w:val="0"/>
          <w:lang w:val="en-US" w:eastAsia="zh-CN"/>
          <w14:ligatures w14:val="none"/>
        </w:rPr>
        <w:t xml:space="preserve"> uji </w:t>
      </w:r>
      <w:proofErr w:type="spellStart"/>
      <w:r w:rsidRPr="006C7B47">
        <w:rPr>
          <w:rFonts w:ascii="Book Antiqua" w:eastAsia="Times New Roman" w:hAnsi="Book Antiqua" w:cs="Calibri"/>
          <w:color w:val="000000"/>
          <w:kern w:val="0"/>
          <w:lang w:val="en-US" w:eastAsia="zh-CN"/>
          <w14:ligatures w14:val="none"/>
        </w:rPr>
        <w:t>regresi</w:t>
      </w:r>
      <w:proofErr w:type="spellEnd"/>
      <w:r w:rsidRPr="006C7B47">
        <w:rPr>
          <w:rFonts w:ascii="Book Antiqua" w:eastAsia="Times New Roman" w:hAnsi="Book Antiqua" w:cs="Calibri"/>
          <w:color w:val="000000"/>
          <w:kern w:val="0"/>
          <w:lang w:val="en-US" w:eastAsia="zh-CN"/>
          <w14:ligatures w14:val="none"/>
        </w:rPr>
        <w:t xml:space="preserve"> linear </w:t>
      </w:r>
      <w:proofErr w:type="spellStart"/>
      <w:r w:rsidRPr="006C7B47">
        <w:rPr>
          <w:rFonts w:ascii="Book Antiqua" w:eastAsia="Times New Roman" w:hAnsi="Book Antiqua" w:cs="Calibri"/>
          <w:color w:val="000000"/>
          <w:kern w:val="0"/>
          <w:lang w:val="en-US" w:eastAsia="zh-CN"/>
          <w14:ligatures w14:val="none"/>
        </w:rPr>
        <w:t>sederhana</w:t>
      </w:r>
      <w:proofErr w:type="spellEnd"/>
      <w:r w:rsidRPr="006C7B47">
        <w:rPr>
          <w:rFonts w:ascii="Book Antiqua" w:eastAsia="Times New Roman" w:hAnsi="Book Antiqua" w:cs="Calibri"/>
          <w:color w:val="000000"/>
          <w:kern w:val="0"/>
          <w:lang w:val="en-US" w:eastAsia="zh-CN"/>
          <w14:ligatures w14:val="none"/>
        </w:rPr>
        <w:t xml:space="preserve">. </w:t>
      </w:r>
      <w:r w:rsidR="0072010E" w:rsidRPr="006C7B47">
        <w:rPr>
          <w:rFonts w:ascii="Book Antiqua" w:eastAsia="Times New Roman" w:hAnsi="Book Antiqua" w:cs="Calibri"/>
          <w:color w:val="000000"/>
          <w:kern w:val="0"/>
          <w:lang w:eastAsia="zh-CN"/>
          <w14:ligatures w14:val="none"/>
        </w:rPr>
        <w:t xml:space="preserve">Berdasarkan tabel di </w:t>
      </w:r>
      <w:proofErr w:type="spellStart"/>
      <w:r w:rsidR="0072010E" w:rsidRPr="006C7B47">
        <w:rPr>
          <w:rFonts w:ascii="Book Antiqua" w:eastAsia="Times New Roman" w:hAnsi="Book Antiqua" w:cs="Calibri"/>
          <w:color w:val="000000"/>
          <w:kern w:val="0"/>
          <w:lang w:val="en-US" w:eastAsia="zh-CN"/>
          <w14:ligatures w14:val="none"/>
        </w:rPr>
        <w:t>bawah</w:t>
      </w:r>
      <w:proofErr w:type="spellEnd"/>
      <w:r w:rsidR="0072010E" w:rsidRPr="006C7B47">
        <w:rPr>
          <w:rFonts w:ascii="Book Antiqua" w:eastAsia="Times New Roman" w:hAnsi="Book Antiqua" w:cs="Calibri"/>
          <w:color w:val="000000"/>
          <w:kern w:val="0"/>
          <w:lang w:val="en-US" w:eastAsia="zh-CN"/>
          <w14:ligatures w14:val="none"/>
        </w:rPr>
        <w:t xml:space="preserve"> </w:t>
      </w:r>
      <w:proofErr w:type="spellStart"/>
      <w:r w:rsidR="0072010E" w:rsidRPr="006C7B47">
        <w:rPr>
          <w:rFonts w:ascii="Book Antiqua" w:eastAsia="Times New Roman" w:hAnsi="Book Antiqua" w:cs="Calibri"/>
          <w:color w:val="000000"/>
          <w:kern w:val="0"/>
          <w:lang w:val="en-US" w:eastAsia="zh-CN"/>
          <w14:ligatures w14:val="none"/>
        </w:rPr>
        <w:t>ini</w:t>
      </w:r>
      <w:proofErr w:type="spellEnd"/>
      <w:r w:rsidR="0072010E" w:rsidRPr="006C7B47">
        <w:rPr>
          <w:rFonts w:ascii="Book Antiqua" w:eastAsia="Times New Roman" w:hAnsi="Book Antiqua" w:cs="Calibri"/>
          <w:color w:val="000000"/>
          <w:kern w:val="0"/>
          <w:lang w:eastAsia="zh-CN"/>
          <w14:ligatures w14:val="none"/>
        </w:rPr>
        <w:t>, dapat ditemukan bahwa terdapat pengaruh antara kedua variabel. Koefisien determinasi (R square) yang tercatat sebesar 0,340, yang berarti variabel X memberikan kontribusi sebesar 34 persen terhadap variabel Y, sementara 66 persen sisanya dipengaruhi oleh faktor-faktor lain yang tidak diteliti dalam penelitian ini.</w:t>
      </w:r>
    </w:p>
    <w:p w14:paraId="25AC6AAE" w14:textId="77777777" w:rsidR="0072010E" w:rsidRPr="006C7B47" w:rsidRDefault="0072010E" w:rsidP="00062726">
      <w:pPr>
        <w:spacing w:after="0" w:line="276" w:lineRule="auto"/>
        <w:rPr>
          <w:rFonts w:ascii="Book Antiqua" w:eastAsiaTheme="minorEastAsia" w:hAnsi="Book Antiqua" w:cs="Calibri"/>
          <w:kern w:val="0"/>
          <w:lang w:eastAsia="zh-CN"/>
          <w14:ligatures w14:val="none"/>
        </w:rPr>
      </w:pPr>
    </w:p>
    <w:p w14:paraId="7065BD3D" w14:textId="77777777" w:rsidR="00F906AC" w:rsidRDefault="00F906AC" w:rsidP="00062726">
      <w:pPr>
        <w:spacing w:after="0" w:line="276" w:lineRule="auto"/>
        <w:jc w:val="center"/>
        <w:rPr>
          <w:rFonts w:ascii="Book Antiqua" w:eastAsiaTheme="minorEastAsia" w:hAnsi="Book Antiqua" w:cs="Calibri"/>
          <w:color w:val="000000"/>
          <w:kern w:val="0"/>
          <w:lang w:eastAsia="zh-CN"/>
          <w14:ligatures w14:val="none"/>
        </w:rPr>
      </w:pPr>
    </w:p>
    <w:p w14:paraId="27C6761A" w14:textId="77777777" w:rsidR="00663D3A" w:rsidRDefault="00663D3A" w:rsidP="00062726">
      <w:pPr>
        <w:spacing w:after="0" w:line="276" w:lineRule="auto"/>
        <w:jc w:val="center"/>
        <w:rPr>
          <w:rFonts w:ascii="Book Antiqua" w:eastAsiaTheme="minorEastAsia" w:hAnsi="Book Antiqua" w:cs="Calibri"/>
          <w:color w:val="000000"/>
          <w:kern w:val="0"/>
          <w:lang w:eastAsia="zh-CN"/>
          <w14:ligatures w14:val="none"/>
        </w:rPr>
      </w:pPr>
    </w:p>
    <w:p w14:paraId="36440D85" w14:textId="77777777" w:rsidR="00663D3A" w:rsidRDefault="00663D3A" w:rsidP="00062726">
      <w:pPr>
        <w:spacing w:after="0" w:line="276" w:lineRule="auto"/>
        <w:jc w:val="center"/>
        <w:rPr>
          <w:rFonts w:ascii="Book Antiqua" w:eastAsiaTheme="minorEastAsia" w:hAnsi="Book Antiqua" w:cs="Calibri"/>
          <w:color w:val="000000"/>
          <w:kern w:val="0"/>
          <w:lang w:eastAsia="zh-CN"/>
          <w14:ligatures w14:val="none"/>
        </w:rPr>
      </w:pPr>
    </w:p>
    <w:p w14:paraId="5F3FB260" w14:textId="77777777" w:rsidR="00663D3A" w:rsidRPr="006C7B47" w:rsidRDefault="00663D3A" w:rsidP="00062726">
      <w:pPr>
        <w:spacing w:after="0" w:line="276" w:lineRule="auto"/>
        <w:jc w:val="center"/>
        <w:rPr>
          <w:rFonts w:ascii="Book Antiqua" w:eastAsiaTheme="minorEastAsia" w:hAnsi="Book Antiqua" w:cs="Calibri" w:hint="eastAsia"/>
          <w:color w:val="000000"/>
          <w:kern w:val="0"/>
          <w:lang w:eastAsia="zh-CN"/>
          <w14:ligatures w14:val="none"/>
        </w:rPr>
      </w:pPr>
    </w:p>
    <w:p w14:paraId="0F06F2BC" w14:textId="1D44B879" w:rsidR="00686FD2" w:rsidRPr="006C7B47" w:rsidRDefault="00686FD2" w:rsidP="00062726">
      <w:pPr>
        <w:spacing w:after="0" w:line="276" w:lineRule="auto"/>
        <w:jc w:val="center"/>
        <w:rPr>
          <w:rFonts w:ascii="Book Antiqua" w:eastAsia="Times New Roman" w:hAnsi="Book Antiqua" w:cs="Calibri"/>
          <w:kern w:val="0"/>
          <w:lang w:eastAsia="zh-CN"/>
          <w14:ligatures w14:val="none"/>
        </w:rPr>
      </w:pPr>
      <w:r w:rsidRPr="006C7B47">
        <w:rPr>
          <w:rFonts w:ascii="Book Antiqua" w:eastAsia="Times New Roman" w:hAnsi="Book Antiqua" w:cs="Calibri"/>
          <w:color w:val="000000"/>
          <w:kern w:val="0"/>
          <w:lang w:eastAsia="zh-CN"/>
          <w14:ligatures w14:val="none"/>
        </w:rPr>
        <w:t>Tabel Koefisien Determinasi</w:t>
      </w:r>
    </w:p>
    <w:p w14:paraId="189AC415" w14:textId="77777777" w:rsidR="00686FD2" w:rsidRPr="006C7B47" w:rsidRDefault="00686FD2" w:rsidP="00307D65">
      <w:pPr>
        <w:spacing w:after="0" w:line="276" w:lineRule="auto"/>
        <w:jc w:val="center"/>
        <w:rPr>
          <w:rFonts w:ascii="Book Antiqua" w:eastAsia="Times New Roman" w:hAnsi="Book Antiqua" w:cs="Times New Roman"/>
          <w:kern w:val="0"/>
          <w:sz w:val="24"/>
          <w:szCs w:val="24"/>
          <w:lang w:eastAsia="zh-CN"/>
          <w14:ligatures w14:val="none"/>
        </w:rPr>
      </w:pPr>
      <w:r w:rsidRPr="006C7B47">
        <w:rPr>
          <w:rFonts w:ascii="Book Antiqua" w:eastAsia="Times New Roman" w:hAnsi="Book Antiqua" w:cs="Times New Roman"/>
          <w:noProof/>
          <w:color w:val="000000"/>
          <w:kern w:val="0"/>
          <w:sz w:val="24"/>
          <w:szCs w:val="24"/>
          <w:lang w:eastAsia="zh-CN"/>
          <w14:ligatures w14:val="none"/>
        </w:rPr>
        <w:drawing>
          <wp:inline distT="0" distB="0" distL="0" distR="0" wp14:anchorId="032432BC" wp14:editId="1EBB1131">
            <wp:extent cx="3765550" cy="1397000"/>
            <wp:effectExtent l="0" t="0" r="6350" b="0"/>
            <wp:docPr id="1077984026"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84026" name="Picture 3" descr="A screenshot of a graph&#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65550" cy="1397000"/>
                    </a:xfrm>
                    <a:prstGeom prst="rect">
                      <a:avLst/>
                    </a:prstGeom>
                    <a:noFill/>
                    <a:ln>
                      <a:noFill/>
                    </a:ln>
                  </pic:spPr>
                </pic:pic>
              </a:graphicData>
            </a:graphic>
          </wp:inline>
        </w:drawing>
      </w:r>
    </w:p>
    <w:p w14:paraId="1A26B7A6" w14:textId="77777777" w:rsidR="00686FD2" w:rsidRPr="006C7B47" w:rsidRDefault="00686FD2" w:rsidP="00062726">
      <w:pPr>
        <w:spacing w:after="0" w:line="276" w:lineRule="auto"/>
        <w:rPr>
          <w:rFonts w:ascii="Book Antiqua" w:eastAsia="Times New Roman" w:hAnsi="Book Antiqua" w:cs="Times New Roman"/>
          <w:kern w:val="0"/>
          <w:sz w:val="24"/>
          <w:szCs w:val="24"/>
          <w:lang w:eastAsia="zh-CN"/>
          <w14:ligatures w14:val="none"/>
        </w:rPr>
      </w:pPr>
    </w:p>
    <w:p w14:paraId="5A600D0E" w14:textId="77777777" w:rsidR="00686FD2" w:rsidRPr="006C7B47" w:rsidRDefault="00686FD2" w:rsidP="00062726">
      <w:pPr>
        <w:spacing w:after="0" w:line="276" w:lineRule="auto"/>
        <w:jc w:val="center"/>
        <w:rPr>
          <w:rFonts w:ascii="Book Antiqua" w:eastAsia="Times New Roman" w:hAnsi="Book Antiqua" w:cs="Calibri"/>
          <w:kern w:val="0"/>
          <w:lang w:eastAsia="zh-CN"/>
          <w14:ligatures w14:val="none"/>
        </w:rPr>
      </w:pPr>
      <w:r w:rsidRPr="006C7B47">
        <w:rPr>
          <w:rFonts w:ascii="Book Antiqua" w:eastAsia="Times New Roman" w:hAnsi="Book Antiqua" w:cs="Calibri"/>
          <w:color w:val="000000"/>
          <w:kern w:val="0"/>
          <w:lang w:eastAsia="zh-CN"/>
          <w14:ligatures w14:val="none"/>
        </w:rPr>
        <w:t>Tabel Anova</w:t>
      </w:r>
    </w:p>
    <w:p w14:paraId="31E1C34E" w14:textId="77777777" w:rsidR="00686FD2" w:rsidRPr="006C7B47" w:rsidRDefault="00686FD2" w:rsidP="00307D65">
      <w:pPr>
        <w:spacing w:after="0" w:line="276" w:lineRule="auto"/>
        <w:jc w:val="center"/>
        <w:rPr>
          <w:rFonts w:ascii="Book Antiqua" w:eastAsia="Times New Roman" w:hAnsi="Book Antiqua" w:cs="Times New Roman"/>
          <w:kern w:val="0"/>
          <w:sz w:val="24"/>
          <w:szCs w:val="24"/>
          <w:lang w:eastAsia="zh-CN"/>
          <w14:ligatures w14:val="none"/>
        </w:rPr>
      </w:pPr>
      <w:r w:rsidRPr="006C7B47">
        <w:rPr>
          <w:rFonts w:ascii="Book Antiqua" w:eastAsia="Times New Roman" w:hAnsi="Book Antiqua" w:cs="Times New Roman"/>
          <w:noProof/>
          <w:color w:val="000000"/>
          <w:kern w:val="0"/>
          <w:sz w:val="24"/>
          <w:szCs w:val="24"/>
          <w:lang w:eastAsia="zh-CN"/>
          <w14:ligatures w14:val="none"/>
        </w:rPr>
        <w:drawing>
          <wp:inline distT="0" distB="0" distL="0" distR="0" wp14:anchorId="098F55CE" wp14:editId="5ADB7183">
            <wp:extent cx="5086350" cy="1816100"/>
            <wp:effectExtent l="0" t="0" r="6350" b="0"/>
            <wp:docPr id="879472652" name="Picture 2" descr="A table with numbers and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72652" name="Picture 2" descr="A table with numbers and a few squar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86350" cy="1816100"/>
                    </a:xfrm>
                    <a:prstGeom prst="rect">
                      <a:avLst/>
                    </a:prstGeom>
                    <a:noFill/>
                    <a:ln>
                      <a:noFill/>
                    </a:ln>
                  </pic:spPr>
                </pic:pic>
              </a:graphicData>
            </a:graphic>
          </wp:inline>
        </w:drawing>
      </w:r>
    </w:p>
    <w:p w14:paraId="729DD5B6" w14:textId="77777777" w:rsidR="00307D65" w:rsidRDefault="00307D65" w:rsidP="00062726">
      <w:pPr>
        <w:spacing w:after="0" w:line="276" w:lineRule="auto"/>
        <w:ind w:firstLine="720"/>
        <w:jc w:val="both"/>
        <w:rPr>
          <w:rFonts w:ascii="Book Antiqua" w:eastAsia="Times New Roman" w:hAnsi="Book Antiqua" w:cs="Calibri"/>
          <w:color w:val="000000"/>
          <w:kern w:val="0"/>
          <w:lang w:eastAsia="zh-CN"/>
          <w14:ligatures w14:val="none"/>
        </w:rPr>
      </w:pPr>
    </w:p>
    <w:p w14:paraId="3D0E4C6C" w14:textId="22E97E45" w:rsidR="00686FD2" w:rsidRPr="006C7B47" w:rsidRDefault="00686FD2" w:rsidP="00062726">
      <w:pPr>
        <w:spacing w:after="0" w:line="276" w:lineRule="auto"/>
        <w:ind w:firstLine="720"/>
        <w:jc w:val="both"/>
        <w:rPr>
          <w:rFonts w:ascii="Book Antiqua" w:eastAsia="Times New Roman" w:hAnsi="Book Antiqua" w:cs="Calibri"/>
          <w:kern w:val="0"/>
          <w:lang w:eastAsia="zh-CN"/>
          <w14:ligatures w14:val="none"/>
        </w:rPr>
      </w:pPr>
      <w:r w:rsidRPr="006C7B47">
        <w:rPr>
          <w:rFonts w:ascii="Book Antiqua" w:eastAsia="Times New Roman" w:hAnsi="Book Antiqua" w:cs="Calibri"/>
          <w:color w:val="000000"/>
          <w:kern w:val="0"/>
          <w:lang w:eastAsia="zh-CN"/>
          <w14:ligatures w14:val="none"/>
        </w:rPr>
        <w:t>Dari tabel diatas, terlihat bahwa nilai F yang dihitung adalah 76.275 dengan signifikansi sebesar 0,00 yang lebih kecil dari 0,05. Oleh karena itu, dapat disimpulkan bahwa H0 ditolak dan Ha diterima, menunjukkan adanya pengaruh antara variabel X dan variabel Y.</w:t>
      </w:r>
    </w:p>
    <w:p w14:paraId="689690D7" w14:textId="77777777" w:rsidR="00686FD2" w:rsidRPr="006C7B47" w:rsidRDefault="00686FD2" w:rsidP="00062726">
      <w:pPr>
        <w:spacing w:after="0" w:line="276" w:lineRule="auto"/>
        <w:rPr>
          <w:rFonts w:ascii="Book Antiqua" w:eastAsia="Times New Roman" w:hAnsi="Book Antiqua" w:cs="Times New Roman"/>
          <w:kern w:val="0"/>
          <w:sz w:val="24"/>
          <w:szCs w:val="24"/>
          <w:lang w:eastAsia="zh-CN"/>
          <w14:ligatures w14:val="none"/>
        </w:rPr>
      </w:pPr>
    </w:p>
    <w:p w14:paraId="65E48150" w14:textId="29AAF1A8" w:rsidR="00686FD2" w:rsidRPr="00663D3A" w:rsidRDefault="00686FD2" w:rsidP="00663D3A">
      <w:pPr>
        <w:spacing w:after="0" w:line="276" w:lineRule="auto"/>
        <w:jc w:val="center"/>
        <w:rPr>
          <w:rFonts w:ascii="Book Antiqua" w:eastAsia="Times New Roman" w:hAnsi="Book Antiqua" w:cs="Calibri" w:hint="eastAsia"/>
          <w:kern w:val="0"/>
          <w:lang w:eastAsia="zh-CN"/>
          <w14:ligatures w14:val="none"/>
        </w:rPr>
      </w:pPr>
      <w:r w:rsidRPr="006C7B47">
        <w:rPr>
          <w:rFonts w:ascii="Book Antiqua" w:eastAsia="Times New Roman" w:hAnsi="Book Antiqua" w:cs="Calibri"/>
          <w:color w:val="000000"/>
          <w:kern w:val="0"/>
          <w:lang w:eastAsia="zh-CN"/>
          <w14:ligatures w14:val="none"/>
        </w:rPr>
        <w:t>Koefisien Regresi</w:t>
      </w:r>
    </w:p>
    <w:p w14:paraId="0A41B64E" w14:textId="77777777" w:rsidR="00686FD2" w:rsidRPr="006C7B47" w:rsidRDefault="00686FD2" w:rsidP="00307D65">
      <w:pPr>
        <w:spacing w:after="0" w:line="276" w:lineRule="auto"/>
        <w:jc w:val="center"/>
        <w:rPr>
          <w:rFonts w:ascii="Book Antiqua" w:eastAsia="Times New Roman" w:hAnsi="Book Antiqua" w:cs="Times New Roman"/>
          <w:kern w:val="0"/>
          <w:sz w:val="24"/>
          <w:szCs w:val="24"/>
          <w:lang w:eastAsia="zh-CN"/>
          <w14:ligatures w14:val="none"/>
        </w:rPr>
      </w:pPr>
      <w:r w:rsidRPr="006C7B47">
        <w:rPr>
          <w:rFonts w:ascii="Book Antiqua" w:eastAsia="Times New Roman" w:hAnsi="Book Antiqua" w:cs="Times New Roman"/>
          <w:noProof/>
          <w:color w:val="000000"/>
          <w:kern w:val="0"/>
          <w:sz w:val="24"/>
          <w:szCs w:val="24"/>
          <w:lang w:eastAsia="zh-CN"/>
          <w14:ligatures w14:val="none"/>
        </w:rPr>
        <w:drawing>
          <wp:inline distT="0" distB="0" distL="0" distR="0" wp14:anchorId="2F9E98D7" wp14:editId="725A394F">
            <wp:extent cx="5162550" cy="1581150"/>
            <wp:effectExtent l="0" t="0" r="6350" b="6350"/>
            <wp:docPr id="1004189835"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89835" name="Picture 1" descr="A table with numbers and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62550" cy="1581150"/>
                    </a:xfrm>
                    <a:prstGeom prst="rect">
                      <a:avLst/>
                    </a:prstGeom>
                    <a:noFill/>
                    <a:ln>
                      <a:noFill/>
                    </a:ln>
                  </pic:spPr>
                </pic:pic>
              </a:graphicData>
            </a:graphic>
          </wp:inline>
        </w:drawing>
      </w:r>
    </w:p>
    <w:p w14:paraId="15FB7274" w14:textId="77777777" w:rsidR="00686FD2" w:rsidRPr="006C7B47" w:rsidRDefault="00686FD2" w:rsidP="00062726">
      <w:pPr>
        <w:spacing w:after="0" w:line="276" w:lineRule="auto"/>
        <w:rPr>
          <w:rFonts w:ascii="Book Antiqua" w:eastAsia="Times New Roman" w:hAnsi="Book Antiqua" w:cs="Calibri"/>
          <w:kern w:val="0"/>
          <w:lang w:eastAsia="zh-CN"/>
          <w14:ligatures w14:val="none"/>
        </w:rPr>
      </w:pPr>
    </w:p>
    <w:p w14:paraId="19186AA7" w14:textId="0C598FF5" w:rsidR="005D783A" w:rsidRDefault="00686FD2" w:rsidP="00062726">
      <w:pPr>
        <w:spacing w:after="0" w:line="276" w:lineRule="auto"/>
        <w:ind w:firstLine="720"/>
        <w:jc w:val="both"/>
        <w:rPr>
          <w:rFonts w:ascii="Book Antiqua" w:eastAsia="Times New Roman" w:hAnsi="Book Antiqua" w:cs="Calibri"/>
          <w:color w:val="000000"/>
          <w:kern w:val="0"/>
          <w:lang w:eastAsia="zh-CN"/>
          <w14:ligatures w14:val="none"/>
        </w:rPr>
      </w:pPr>
      <w:r w:rsidRPr="006C7B47">
        <w:rPr>
          <w:rFonts w:ascii="Book Antiqua" w:eastAsia="Times New Roman" w:hAnsi="Book Antiqua" w:cs="Calibri"/>
          <w:color w:val="000000"/>
          <w:kern w:val="0"/>
          <w:lang w:eastAsia="zh-CN"/>
          <w14:ligatures w14:val="none"/>
        </w:rPr>
        <w:t>Berdasarkan data dari tabel di</w:t>
      </w:r>
      <w:r w:rsidR="005D783A" w:rsidRPr="006C7B47">
        <w:rPr>
          <w:rFonts w:ascii="Book Antiqua" w:eastAsia="Times New Roman" w:hAnsi="Book Antiqua" w:cs="Calibri"/>
          <w:color w:val="000000"/>
          <w:kern w:val="0"/>
          <w:lang w:val="en-US" w:eastAsia="zh-CN"/>
          <w14:ligatures w14:val="none"/>
        </w:rPr>
        <w:t xml:space="preserve"> </w:t>
      </w:r>
      <w:r w:rsidRPr="006C7B47">
        <w:rPr>
          <w:rFonts w:ascii="Book Antiqua" w:eastAsia="Times New Roman" w:hAnsi="Book Antiqua" w:cs="Calibri"/>
          <w:color w:val="000000"/>
          <w:kern w:val="0"/>
          <w:lang w:eastAsia="zh-CN"/>
          <w14:ligatures w14:val="none"/>
        </w:rPr>
        <w:t>atas, diperoleh nilai a sebesar 4,390 dan nilai b sebesar 0,325. Dengan demikian, persamaan regresinya dapat dituliskan sebagai Y = 4,390 + 0,325 X. Penjelasan</w:t>
      </w:r>
      <w:proofErr w:type="spellStart"/>
      <w:r w:rsidR="001F77AF">
        <w:rPr>
          <w:rFonts w:ascii="Book Antiqua" w:eastAsia="Times New Roman" w:hAnsi="Book Antiqua" w:cs="Calibri"/>
          <w:color w:val="000000"/>
          <w:kern w:val="0"/>
          <w:lang w:val="en-US" w:eastAsia="zh-CN"/>
          <w14:ligatures w14:val="none"/>
        </w:rPr>
        <w:t>nya</w:t>
      </w:r>
      <w:proofErr w:type="spellEnd"/>
      <w:r w:rsidR="001F77AF">
        <w:rPr>
          <w:rFonts w:ascii="Book Antiqua" w:eastAsia="Times New Roman" w:hAnsi="Book Antiqua" w:cs="Calibri"/>
          <w:color w:val="000000"/>
          <w:kern w:val="0"/>
          <w:lang w:val="en-US" w:eastAsia="zh-CN"/>
          <w14:ligatures w14:val="none"/>
        </w:rPr>
        <w:t xml:space="preserve"> </w:t>
      </w:r>
      <w:proofErr w:type="spellStart"/>
      <w:r w:rsidR="001F77AF">
        <w:rPr>
          <w:rFonts w:ascii="Book Antiqua" w:eastAsia="Times New Roman" w:hAnsi="Book Antiqua" w:cs="Calibri"/>
          <w:color w:val="000000"/>
          <w:kern w:val="0"/>
          <w:lang w:val="en-US" w:eastAsia="zh-CN"/>
          <w14:ligatures w14:val="none"/>
        </w:rPr>
        <w:t>adalah</w:t>
      </w:r>
      <w:proofErr w:type="spellEnd"/>
      <w:r w:rsidR="001F77AF">
        <w:rPr>
          <w:rFonts w:ascii="Book Antiqua" w:eastAsia="Times New Roman" w:hAnsi="Book Antiqua" w:cs="Calibri"/>
          <w:color w:val="000000"/>
          <w:kern w:val="0"/>
          <w:lang w:val="en-US" w:eastAsia="zh-CN"/>
          <w14:ligatures w14:val="none"/>
        </w:rPr>
        <w:t xml:space="preserve"> p</w:t>
      </w:r>
      <w:r w:rsidRPr="006C7B47">
        <w:rPr>
          <w:rFonts w:ascii="Book Antiqua" w:eastAsia="Times New Roman" w:hAnsi="Book Antiqua" w:cs="Calibri"/>
          <w:color w:val="000000"/>
          <w:kern w:val="0"/>
          <w:lang w:eastAsia="zh-CN"/>
          <w14:ligatures w14:val="none"/>
        </w:rPr>
        <w:t xml:space="preserve">engaruh variabel X terhadap variabel Y dapat diinterpretasikan sebagai berikut: </w:t>
      </w:r>
    </w:p>
    <w:p w14:paraId="5E63738A" w14:textId="77777777" w:rsidR="00307D65" w:rsidRPr="006C7B47" w:rsidRDefault="00307D65" w:rsidP="00062726">
      <w:pPr>
        <w:spacing w:after="0" w:line="276" w:lineRule="auto"/>
        <w:ind w:firstLine="720"/>
        <w:jc w:val="both"/>
        <w:rPr>
          <w:rFonts w:ascii="Book Antiqua" w:eastAsiaTheme="minorEastAsia" w:hAnsi="Book Antiqua" w:cs="Calibri" w:hint="eastAsia"/>
          <w:color w:val="000000"/>
          <w:kern w:val="0"/>
          <w:lang w:eastAsia="zh-CN"/>
          <w14:ligatures w14:val="none"/>
        </w:rPr>
      </w:pPr>
    </w:p>
    <w:p w14:paraId="6A6294BE" w14:textId="58799900" w:rsidR="00686FD2" w:rsidRPr="00307D65" w:rsidRDefault="00686FD2" w:rsidP="00307D65">
      <w:pPr>
        <w:pStyle w:val="ListParagraph"/>
        <w:numPr>
          <w:ilvl w:val="0"/>
          <w:numId w:val="4"/>
        </w:numPr>
        <w:spacing w:after="0" w:line="276" w:lineRule="auto"/>
        <w:jc w:val="both"/>
        <w:rPr>
          <w:rFonts w:ascii="Book Antiqua" w:eastAsia="Times New Roman" w:hAnsi="Book Antiqua" w:cs="Calibri"/>
          <w:lang w:eastAsia="zh-CN"/>
        </w:rPr>
      </w:pPr>
      <w:proofErr w:type="spellStart"/>
      <w:r w:rsidRPr="00307D65">
        <w:rPr>
          <w:rFonts w:ascii="Book Antiqua" w:eastAsia="Times New Roman" w:hAnsi="Book Antiqua" w:cs="Calibri"/>
          <w:color w:val="000000"/>
          <w:lang w:eastAsia="zh-CN"/>
        </w:rPr>
        <w:t>Konstanta</w:t>
      </w:r>
      <w:proofErr w:type="spellEnd"/>
      <w:r w:rsidRPr="00307D65">
        <w:rPr>
          <w:rFonts w:ascii="Book Antiqua" w:eastAsia="Times New Roman" w:hAnsi="Book Antiqua" w:cs="Calibri"/>
          <w:color w:val="000000"/>
          <w:lang w:eastAsia="zh-CN"/>
        </w:rPr>
        <w:t xml:space="preserve"> </w:t>
      </w:r>
      <w:r w:rsidR="008359ED" w:rsidRPr="00307D65">
        <w:rPr>
          <w:rFonts w:ascii="Book Antiqua" w:eastAsia="Times New Roman" w:hAnsi="Book Antiqua" w:cs="Calibri"/>
          <w:color w:val="000000"/>
          <w:lang w:eastAsia="zh-CN"/>
        </w:rPr>
        <w:t xml:space="preserve">a </w:t>
      </w:r>
      <w:r w:rsidRPr="00307D65">
        <w:rPr>
          <w:rFonts w:ascii="Book Antiqua" w:eastAsia="Times New Roman" w:hAnsi="Book Antiqua" w:cs="Calibri"/>
          <w:color w:val="000000"/>
          <w:lang w:eastAsia="zh-CN"/>
        </w:rPr>
        <w:t xml:space="preserve">4,390 </w:t>
      </w:r>
      <w:proofErr w:type="spellStart"/>
      <w:r w:rsidRPr="00307D65">
        <w:rPr>
          <w:rFonts w:ascii="Book Antiqua" w:eastAsia="Times New Roman" w:hAnsi="Book Antiqua" w:cs="Calibri"/>
          <w:color w:val="000000"/>
          <w:lang w:eastAsia="zh-CN"/>
        </w:rPr>
        <w:t>menunjukkan</w:t>
      </w:r>
      <w:proofErr w:type="spellEnd"/>
      <w:r w:rsidRPr="00307D65">
        <w:rPr>
          <w:rFonts w:ascii="Book Antiqua" w:eastAsia="Times New Roman" w:hAnsi="Book Antiqua" w:cs="Calibri"/>
          <w:color w:val="000000"/>
          <w:lang w:eastAsia="zh-CN"/>
        </w:rPr>
        <w:t xml:space="preserve"> bahwa ketika variabel independen dianggap tetap (X=0), maka nilai variabel dependen akan memiliki nilai sebesar 4,390. </w:t>
      </w:r>
    </w:p>
    <w:p w14:paraId="530F30BA" w14:textId="7B983230" w:rsidR="001F77AF" w:rsidRPr="00663D3A" w:rsidRDefault="00686FD2" w:rsidP="00062726">
      <w:pPr>
        <w:pStyle w:val="ListParagraph"/>
        <w:numPr>
          <w:ilvl w:val="0"/>
          <w:numId w:val="4"/>
        </w:numPr>
        <w:spacing w:after="0" w:line="276" w:lineRule="auto"/>
        <w:jc w:val="both"/>
        <w:rPr>
          <w:rFonts w:ascii="Book Antiqua" w:eastAsiaTheme="minorEastAsia" w:hAnsi="Book Antiqua" w:cs="Calibri" w:hint="eastAsia"/>
          <w:color w:val="000000"/>
          <w:lang w:eastAsia="zh-CN"/>
        </w:rPr>
      </w:pPr>
      <w:proofErr w:type="spellStart"/>
      <w:r w:rsidRPr="00307D65">
        <w:rPr>
          <w:rFonts w:ascii="Book Antiqua" w:eastAsia="Times New Roman" w:hAnsi="Book Antiqua" w:cs="Calibri"/>
          <w:color w:val="000000"/>
          <w:lang w:eastAsia="zh-CN"/>
        </w:rPr>
        <w:lastRenderedPageBreak/>
        <w:t>Koefisien</w:t>
      </w:r>
      <w:proofErr w:type="spellEnd"/>
      <w:r w:rsidRPr="00307D65">
        <w:rPr>
          <w:rFonts w:ascii="Book Antiqua" w:eastAsia="Times New Roman" w:hAnsi="Book Antiqua" w:cs="Calibri"/>
          <w:color w:val="000000"/>
          <w:lang w:eastAsia="zh-CN"/>
        </w:rPr>
        <w:t xml:space="preserve"> b </w:t>
      </w:r>
      <w:proofErr w:type="spellStart"/>
      <w:r w:rsidRPr="00307D65">
        <w:rPr>
          <w:rFonts w:ascii="Book Antiqua" w:eastAsia="Times New Roman" w:hAnsi="Book Antiqua" w:cs="Calibri"/>
          <w:color w:val="000000"/>
          <w:lang w:eastAsia="zh-CN"/>
        </w:rPr>
        <w:t>sebesar</w:t>
      </w:r>
      <w:proofErr w:type="spellEnd"/>
      <w:r w:rsidRPr="00307D65">
        <w:rPr>
          <w:rFonts w:ascii="Book Antiqua" w:eastAsia="Times New Roman" w:hAnsi="Book Antiqua" w:cs="Calibri"/>
          <w:color w:val="000000"/>
          <w:lang w:eastAsia="zh-CN"/>
        </w:rPr>
        <w:t xml:space="preserve"> 0,325 mengindikasikan bahwa jika variabel X meningkat 1 unit, maka variabel Y </w:t>
      </w:r>
      <w:proofErr w:type="spellStart"/>
      <w:r w:rsidRPr="00307D65">
        <w:rPr>
          <w:rFonts w:ascii="Book Antiqua" w:eastAsia="Times New Roman" w:hAnsi="Book Antiqua" w:cs="Calibri"/>
          <w:color w:val="000000"/>
          <w:lang w:eastAsia="zh-CN"/>
        </w:rPr>
        <w:t>akan</w:t>
      </w:r>
      <w:proofErr w:type="spellEnd"/>
      <w:r w:rsidRPr="00307D65">
        <w:rPr>
          <w:rFonts w:ascii="Book Antiqua" w:eastAsia="Times New Roman" w:hAnsi="Book Antiqua" w:cs="Calibri"/>
          <w:color w:val="000000"/>
          <w:lang w:eastAsia="zh-CN"/>
        </w:rPr>
        <w:t xml:space="preserve"> </w:t>
      </w:r>
      <w:proofErr w:type="spellStart"/>
      <w:r w:rsidRPr="00307D65">
        <w:rPr>
          <w:rFonts w:ascii="Book Antiqua" w:eastAsia="Times New Roman" w:hAnsi="Book Antiqua" w:cs="Calibri"/>
          <w:color w:val="000000"/>
          <w:lang w:eastAsia="zh-CN"/>
        </w:rPr>
        <w:t>meningkat</w:t>
      </w:r>
      <w:proofErr w:type="spellEnd"/>
      <w:r w:rsidRPr="00307D65">
        <w:rPr>
          <w:rFonts w:ascii="Book Antiqua" w:eastAsia="Times New Roman" w:hAnsi="Book Antiqua" w:cs="Calibri"/>
          <w:color w:val="000000"/>
          <w:lang w:eastAsia="zh-CN"/>
        </w:rPr>
        <w:t xml:space="preserve"> </w:t>
      </w:r>
      <w:proofErr w:type="spellStart"/>
      <w:r w:rsidRPr="00307D65">
        <w:rPr>
          <w:rFonts w:ascii="Book Antiqua" w:eastAsia="Times New Roman" w:hAnsi="Book Antiqua" w:cs="Calibri"/>
          <w:color w:val="000000"/>
          <w:lang w:eastAsia="zh-CN"/>
        </w:rPr>
        <w:t>sebesar</w:t>
      </w:r>
      <w:proofErr w:type="spellEnd"/>
      <w:r w:rsidRPr="00307D65">
        <w:rPr>
          <w:rFonts w:ascii="Book Antiqua" w:eastAsia="Times New Roman" w:hAnsi="Book Antiqua" w:cs="Calibri"/>
          <w:color w:val="000000"/>
          <w:lang w:eastAsia="zh-CN"/>
        </w:rPr>
        <w:t xml:space="preserve"> 0,325.</w:t>
      </w:r>
    </w:p>
    <w:p w14:paraId="5BD50B18" w14:textId="263C6EAB" w:rsidR="00686FD2" w:rsidRDefault="00A50A7E" w:rsidP="00307D65">
      <w:pPr>
        <w:spacing w:line="276" w:lineRule="auto"/>
        <w:rPr>
          <w:rFonts w:ascii="Book Antiqua" w:hAnsi="Book Antiqua"/>
          <w:b/>
          <w:bCs/>
          <w:lang w:val="en-US"/>
        </w:rPr>
      </w:pPr>
      <w:r>
        <w:rPr>
          <w:rFonts w:ascii="Book Antiqua" w:hAnsi="Book Antiqua"/>
          <w:b/>
          <w:bCs/>
          <w:lang w:val="en-US"/>
        </w:rPr>
        <w:t>D. DISKUSI</w:t>
      </w:r>
    </w:p>
    <w:p w14:paraId="6AA0E07C" w14:textId="3A2FF93F" w:rsidR="001F77AF" w:rsidRDefault="00A50A7E" w:rsidP="00307D65">
      <w:pPr>
        <w:spacing w:line="276" w:lineRule="auto"/>
        <w:ind w:firstLine="720"/>
        <w:jc w:val="both"/>
        <w:rPr>
          <w:rFonts w:ascii="Book Antiqua" w:eastAsia="Times New Roman" w:hAnsi="Book Antiqua" w:cs="Calibri"/>
          <w:color w:val="000000"/>
          <w:kern w:val="0"/>
          <w:lang w:val="en-US" w:eastAsia="zh-CN"/>
          <w14:ligatures w14:val="none"/>
        </w:rPr>
      </w:pPr>
      <w:r>
        <w:rPr>
          <w:rFonts w:ascii="Book Antiqua" w:eastAsia="SimSun" w:hAnsi="Book Antiqua" w:cs="Calibri"/>
          <w:color w:val="000000"/>
          <w:kern w:val="0"/>
          <w:lang w:val="en-US" w:eastAsia="zh-CN" w:bidi="ar"/>
        </w:rPr>
        <w:t xml:space="preserve">Dari </w:t>
      </w:r>
      <w:proofErr w:type="spellStart"/>
      <w:r>
        <w:rPr>
          <w:rFonts w:ascii="Book Antiqua" w:eastAsia="SimSun" w:hAnsi="Book Antiqua" w:cs="Calibri"/>
          <w:color w:val="000000"/>
          <w:kern w:val="0"/>
          <w:lang w:val="en-US" w:eastAsia="zh-CN" w:bidi="ar"/>
        </w:rPr>
        <w:t>hasil</w:t>
      </w:r>
      <w:proofErr w:type="spellEnd"/>
      <w:r>
        <w:rPr>
          <w:rFonts w:ascii="Book Antiqua" w:eastAsia="SimSun" w:hAnsi="Book Antiqua" w:cs="Calibri"/>
          <w:color w:val="000000"/>
          <w:kern w:val="0"/>
          <w:lang w:val="en-US" w:eastAsia="zh-CN" w:bidi="ar"/>
        </w:rPr>
        <w:t xml:space="preserve"> Uji </w:t>
      </w:r>
      <w:proofErr w:type="spellStart"/>
      <w:r>
        <w:rPr>
          <w:rFonts w:ascii="Book Antiqua" w:eastAsia="SimSun" w:hAnsi="Book Antiqua" w:cs="Calibri"/>
          <w:color w:val="000000"/>
          <w:kern w:val="0"/>
          <w:lang w:val="en-US" w:eastAsia="zh-CN" w:bidi="ar"/>
        </w:rPr>
        <w:t>Korelasi</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didapatkan</w:t>
      </w:r>
      <w:proofErr w:type="spellEnd"/>
      <w:r>
        <w:rPr>
          <w:rFonts w:ascii="Book Antiqua" w:eastAsia="SimSun" w:hAnsi="Book Antiqua" w:cs="Calibri"/>
          <w:color w:val="000000"/>
          <w:kern w:val="0"/>
          <w:lang w:val="en-US" w:eastAsia="zh-CN" w:bidi="ar"/>
        </w:rPr>
        <w:t xml:space="preserve"> </w:t>
      </w:r>
      <w:proofErr w:type="spellStart"/>
      <w:r w:rsidR="000C5DA8">
        <w:rPr>
          <w:rFonts w:ascii="Book Antiqua" w:eastAsia="SimSun" w:hAnsi="Book Antiqua" w:cs="Calibri"/>
          <w:color w:val="000000"/>
          <w:kern w:val="0"/>
          <w:lang w:val="en-US" w:eastAsia="zh-CN" w:bidi="ar"/>
        </w:rPr>
        <w:t>nila</w:t>
      </w:r>
      <w:proofErr w:type="spellEnd"/>
      <w:r w:rsidR="000C5DA8" w:rsidRPr="006C7B47">
        <w:rPr>
          <w:rFonts w:ascii="Book Antiqua" w:eastAsia="Times New Roman" w:hAnsi="Book Antiqua" w:cs="Calibri"/>
          <w:color w:val="000000"/>
          <w:kern w:val="0"/>
          <w:lang w:eastAsia="zh-CN"/>
          <w14:ligatures w14:val="none"/>
        </w:rPr>
        <w:t>i sebesar 0,587</w:t>
      </w:r>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dimana</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nilai</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ini</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menunjukkan</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tingkat</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korelasi</w:t>
      </w:r>
      <w:proofErr w:type="spellEnd"/>
      <w:r w:rsidR="000C5DA8">
        <w:rPr>
          <w:rFonts w:ascii="Book Antiqua" w:eastAsia="Times New Roman" w:hAnsi="Book Antiqua" w:cs="Calibri"/>
          <w:color w:val="000000"/>
          <w:kern w:val="0"/>
          <w:lang w:val="en-US" w:eastAsia="zh-CN"/>
          <w14:ligatures w14:val="none"/>
        </w:rPr>
        <w:t xml:space="preserve"> yang </w:t>
      </w:r>
      <w:proofErr w:type="spellStart"/>
      <w:r w:rsidR="000C5DA8">
        <w:rPr>
          <w:rFonts w:ascii="Book Antiqua" w:eastAsia="Times New Roman" w:hAnsi="Book Antiqua" w:cs="Calibri"/>
          <w:color w:val="000000"/>
          <w:kern w:val="0"/>
          <w:lang w:val="en-US" w:eastAsia="zh-CN"/>
          <w14:ligatures w14:val="none"/>
        </w:rPr>
        <w:t>sedang</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atau</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cukup</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kuat</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Dengan</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demikian</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korelasi</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antara</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Aktivitas</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Krisis</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Komunikasi</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variabel</w:t>
      </w:r>
      <w:proofErr w:type="spellEnd"/>
      <w:r w:rsidR="000C5DA8">
        <w:rPr>
          <w:rFonts w:ascii="Book Antiqua" w:eastAsia="Times New Roman" w:hAnsi="Book Antiqua" w:cs="Calibri"/>
          <w:color w:val="000000"/>
          <w:kern w:val="0"/>
          <w:lang w:val="en-US" w:eastAsia="zh-CN"/>
          <w14:ligatures w14:val="none"/>
        </w:rPr>
        <w:t xml:space="preserve"> X) </w:t>
      </w:r>
      <w:proofErr w:type="spellStart"/>
      <w:r w:rsidR="000C5DA8">
        <w:rPr>
          <w:rFonts w:ascii="Book Antiqua" w:eastAsia="Times New Roman" w:hAnsi="Book Antiqua" w:cs="Calibri"/>
          <w:color w:val="000000"/>
          <w:kern w:val="0"/>
          <w:lang w:val="en-US" w:eastAsia="zh-CN"/>
          <w14:ligatures w14:val="none"/>
        </w:rPr>
        <w:t>dengan</w:t>
      </w:r>
      <w:proofErr w:type="spellEnd"/>
      <w:r w:rsidR="000C5DA8">
        <w:rPr>
          <w:rFonts w:ascii="Book Antiqua" w:eastAsia="Times New Roman" w:hAnsi="Book Antiqua" w:cs="Calibri"/>
          <w:color w:val="000000"/>
          <w:kern w:val="0"/>
          <w:lang w:val="en-US" w:eastAsia="zh-CN"/>
          <w14:ligatures w14:val="none"/>
        </w:rPr>
        <w:t xml:space="preserve"> </w:t>
      </w:r>
      <w:r w:rsidR="000C5DA8" w:rsidRPr="000C5DA8">
        <w:rPr>
          <w:rFonts w:ascii="Book Antiqua" w:eastAsia="Times New Roman" w:hAnsi="Book Antiqua" w:cs="Calibri"/>
          <w:i/>
          <w:iCs/>
          <w:color w:val="000000"/>
          <w:kern w:val="0"/>
          <w:lang w:val="en-US" w:eastAsia="zh-CN"/>
          <w14:ligatures w14:val="none"/>
        </w:rPr>
        <w:t xml:space="preserve">Brand </w:t>
      </w:r>
      <w:r w:rsidR="003E6A92">
        <w:rPr>
          <w:rFonts w:ascii="Book Antiqua" w:eastAsia="Times New Roman" w:hAnsi="Book Antiqua" w:cs="Calibri"/>
          <w:i/>
          <w:iCs/>
          <w:color w:val="000000"/>
          <w:kern w:val="0"/>
          <w:lang w:val="en-US" w:eastAsia="zh-CN"/>
          <w14:ligatures w14:val="none"/>
        </w:rPr>
        <w:t>Trust</w:t>
      </w:r>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variabel</w:t>
      </w:r>
      <w:proofErr w:type="spellEnd"/>
      <w:r w:rsidR="000C5DA8">
        <w:rPr>
          <w:rFonts w:ascii="Book Antiqua" w:eastAsia="Times New Roman" w:hAnsi="Book Antiqua" w:cs="Calibri"/>
          <w:color w:val="000000"/>
          <w:kern w:val="0"/>
          <w:lang w:val="en-US" w:eastAsia="zh-CN"/>
          <w14:ligatures w14:val="none"/>
        </w:rPr>
        <w:t xml:space="preserve"> Y) </w:t>
      </w:r>
      <w:proofErr w:type="spellStart"/>
      <w:r w:rsidR="000C5DA8">
        <w:rPr>
          <w:rFonts w:ascii="Book Antiqua" w:eastAsia="Times New Roman" w:hAnsi="Book Antiqua" w:cs="Calibri"/>
          <w:color w:val="000000"/>
          <w:kern w:val="0"/>
          <w:lang w:val="en-US" w:eastAsia="zh-CN"/>
          <w14:ligatures w14:val="none"/>
        </w:rPr>
        <w:t>dapat</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dikatakan</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cukup</w:t>
      </w:r>
      <w:proofErr w:type="spellEnd"/>
      <w:r w:rsidR="000C5DA8">
        <w:rPr>
          <w:rFonts w:ascii="Book Antiqua" w:eastAsia="Times New Roman" w:hAnsi="Book Antiqua" w:cs="Calibri"/>
          <w:color w:val="000000"/>
          <w:kern w:val="0"/>
          <w:lang w:val="en-US" w:eastAsia="zh-CN"/>
          <w14:ligatures w14:val="none"/>
        </w:rPr>
        <w:t xml:space="preserve"> </w:t>
      </w:r>
      <w:proofErr w:type="spellStart"/>
      <w:r w:rsidR="000C5DA8">
        <w:rPr>
          <w:rFonts w:ascii="Book Antiqua" w:eastAsia="Times New Roman" w:hAnsi="Book Antiqua" w:cs="Calibri"/>
          <w:color w:val="000000"/>
          <w:kern w:val="0"/>
          <w:lang w:val="en-US" w:eastAsia="zh-CN"/>
          <w14:ligatures w14:val="none"/>
        </w:rPr>
        <w:t>kuat</w:t>
      </w:r>
      <w:proofErr w:type="spellEnd"/>
      <w:r w:rsidR="000C5DA8">
        <w:rPr>
          <w:rFonts w:ascii="Book Antiqua" w:eastAsia="Times New Roman" w:hAnsi="Book Antiqua" w:cs="Calibri"/>
          <w:color w:val="000000"/>
          <w:kern w:val="0"/>
          <w:lang w:val="en-US" w:eastAsia="zh-CN"/>
          <w14:ligatures w14:val="none"/>
        </w:rPr>
        <w:t xml:space="preserve">. </w:t>
      </w:r>
      <w:r w:rsidR="008359ED">
        <w:rPr>
          <w:rFonts w:ascii="Book Antiqua" w:eastAsia="Times New Roman" w:hAnsi="Book Antiqua" w:cs="Calibri"/>
          <w:color w:val="000000"/>
          <w:kern w:val="0"/>
          <w:lang w:val="en-US" w:eastAsia="zh-CN"/>
          <w14:ligatures w14:val="none"/>
        </w:rPr>
        <w:t xml:space="preserve">Hal </w:t>
      </w:r>
      <w:proofErr w:type="spellStart"/>
      <w:r w:rsidR="008359ED">
        <w:rPr>
          <w:rFonts w:ascii="Book Antiqua" w:eastAsia="Times New Roman" w:hAnsi="Book Antiqua" w:cs="Calibri"/>
          <w:color w:val="000000"/>
          <w:kern w:val="0"/>
          <w:lang w:val="en-US" w:eastAsia="zh-CN"/>
          <w14:ligatures w14:val="none"/>
        </w:rPr>
        <w:t>ini</w:t>
      </w:r>
      <w:proofErr w:type="spellEnd"/>
      <w:r w:rsidR="008359ED">
        <w:rPr>
          <w:rFonts w:ascii="Book Antiqua" w:eastAsia="Times New Roman" w:hAnsi="Book Antiqua" w:cs="Calibri"/>
          <w:color w:val="000000"/>
          <w:kern w:val="0"/>
          <w:lang w:val="en-US" w:eastAsia="zh-CN"/>
          <w14:ligatures w14:val="none"/>
        </w:rPr>
        <w:t xml:space="preserve"> juga </w:t>
      </w:r>
      <w:proofErr w:type="spellStart"/>
      <w:r w:rsidR="008359ED">
        <w:rPr>
          <w:rFonts w:ascii="Book Antiqua" w:eastAsia="Times New Roman" w:hAnsi="Book Antiqua" w:cs="Calibri"/>
          <w:color w:val="000000"/>
          <w:kern w:val="0"/>
          <w:lang w:val="en-US" w:eastAsia="zh-CN"/>
          <w14:ligatures w14:val="none"/>
        </w:rPr>
        <w:t>diperkuat</w:t>
      </w:r>
      <w:proofErr w:type="spellEnd"/>
      <w:r w:rsidR="008359ED">
        <w:rPr>
          <w:rFonts w:ascii="Book Antiqua" w:eastAsia="Times New Roman" w:hAnsi="Book Antiqua" w:cs="Calibri"/>
          <w:color w:val="000000"/>
          <w:kern w:val="0"/>
          <w:lang w:val="en-US" w:eastAsia="zh-CN"/>
          <w14:ligatures w14:val="none"/>
        </w:rPr>
        <w:t xml:space="preserve"> </w:t>
      </w:r>
      <w:proofErr w:type="spellStart"/>
      <w:r w:rsidR="008359ED">
        <w:rPr>
          <w:rFonts w:ascii="Book Antiqua" w:eastAsia="Times New Roman" w:hAnsi="Book Antiqua" w:cs="Calibri"/>
          <w:color w:val="000000"/>
          <w:kern w:val="0"/>
          <w:lang w:val="en-US" w:eastAsia="zh-CN"/>
          <w14:ligatures w14:val="none"/>
        </w:rPr>
        <w:t>dengan</w:t>
      </w:r>
      <w:proofErr w:type="spellEnd"/>
      <w:r w:rsidR="008359ED">
        <w:rPr>
          <w:rFonts w:ascii="Book Antiqua" w:eastAsia="Times New Roman" w:hAnsi="Book Antiqua" w:cs="Calibri"/>
          <w:color w:val="000000"/>
          <w:kern w:val="0"/>
          <w:lang w:val="en-US" w:eastAsia="zh-CN"/>
          <w14:ligatures w14:val="none"/>
        </w:rPr>
        <w:t xml:space="preserve"> </w:t>
      </w:r>
      <w:proofErr w:type="spellStart"/>
      <w:r w:rsidR="008359ED">
        <w:rPr>
          <w:rFonts w:ascii="Book Antiqua" w:eastAsia="Times New Roman" w:hAnsi="Book Antiqua" w:cs="Calibri"/>
          <w:color w:val="000000"/>
          <w:kern w:val="0"/>
          <w:lang w:val="en-US" w:eastAsia="zh-CN"/>
          <w14:ligatures w14:val="none"/>
        </w:rPr>
        <w:t>koefisien</w:t>
      </w:r>
      <w:proofErr w:type="spellEnd"/>
      <w:r w:rsidR="008359ED">
        <w:rPr>
          <w:rFonts w:ascii="Book Antiqua" w:eastAsia="Times New Roman" w:hAnsi="Book Antiqua" w:cs="Calibri"/>
          <w:color w:val="000000"/>
          <w:kern w:val="0"/>
          <w:lang w:val="en-US" w:eastAsia="zh-CN"/>
          <w14:ligatures w14:val="none"/>
        </w:rPr>
        <w:t xml:space="preserve"> </w:t>
      </w:r>
      <w:proofErr w:type="spellStart"/>
      <w:r w:rsidR="008359ED">
        <w:rPr>
          <w:rFonts w:ascii="Book Antiqua" w:eastAsia="Times New Roman" w:hAnsi="Book Antiqua" w:cs="Calibri"/>
          <w:color w:val="000000"/>
          <w:kern w:val="0"/>
          <w:lang w:val="en-US" w:eastAsia="zh-CN"/>
          <w14:ligatures w14:val="none"/>
        </w:rPr>
        <w:t>regresi</w:t>
      </w:r>
      <w:proofErr w:type="spellEnd"/>
      <w:r w:rsidR="008359ED">
        <w:rPr>
          <w:rFonts w:ascii="Book Antiqua" w:eastAsia="Times New Roman" w:hAnsi="Book Antiqua" w:cs="Calibri"/>
          <w:color w:val="000000"/>
          <w:kern w:val="0"/>
          <w:lang w:val="en-US" w:eastAsia="zh-CN"/>
          <w14:ligatures w14:val="none"/>
        </w:rPr>
        <w:t xml:space="preserve"> a </w:t>
      </w:r>
      <w:proofErr w:type="spellStart"/>
      <w:r w:rsidR="008359ED">
        <w:rPr>
          <w:rFonts w:ascii="Book Antiqua" w:eastAsia="Times New Roman" w:hAnsi="Book Antiqua" w:cs="Calibri"/>
          <w:color w:val="000000"/>
          <w:kern w:val="0"/>
          <w:lang w:val="en-US" w:eastAsia="zh-CN"/>
          <w14:ligatures w14:val="none"/>
        </w:rPr>
        <w:t>sebesar</w:t>
      </w:r>
      <w:proofErr w:type="spellEnd"/>
      <w:r w:rsidR="008359ED">
        <w:rPr>
          <w:rFonts w:ascii="Book Antiqua" w:eastAsia="Times New Roman" w:hAnsi="Book Antiqua" w:cs="Calibri"/>
          <w:color w:val="000000"/>
          <w:kern w:val="0"/>
          <w:lang w:val="en-US" w:eastAsia="zh-CN"/>
          <w14:ligatures w14:val="none"/>
        </w:rPr>
        <w:t xml:space="preserve"> </w:t>
      </w:r>
      <w:r w:rsidR="008359ED" w:rsidRPr="006C7B47">
        <w:rPr>
          <w:rFonts w:ascii="Book Antiqua" w:eastAsia="Times New Roman" w:hAnsi="Book Antiqua" w:cs="Calibri"/>
          <w:color w:val="000000"/>
          <w:kern w:val="0"/>
          <w:lang w:eastAsia="zh-CN"/>
          <w14:ligatures w14:val="none"/>
        </w:rPr>
        <w:t>4,390</w:t>
      </w:r>
      <w:r w:rsidR="008359ED">
        <w:rPr>
          <w:rFonts w:ascii="Book Antiqua" w:eastAsia="Times New Roman" w:hAnsi="Book Antiqua" w:cs="Calibri"/>
          <w:color w:val="000000"/>
          <w:kern w:val="0"/>
          <w:lang w:val="en-US" w:eastAsia="zh-CN"/>
          <w14:ligatures w14:val="none"/>
        </w:rPr>
        <w:t xml:space="preserve"> dan b </w:t>
      </w:r>
      <w:proofErr w:type="spellStart"/>
      <w:r w:rsidR="008359ED">
        <w:rPr>
          <w:rFonts w:ascii="Book Antiqua" w:eastAsia="Times New Roman" w:hAnsi="Book Antiqua" w:cs="Calibri"/>
          <w:color w:val="000000"/>
          <w:kern w:val="0"/>
          <w:lang w:val="en-US" w:eastAsia="zh-CN"/>
          <w14:ligatures w14:val="none"/>
        </w:rPr>
        <w:t>sebesar</w:t>
      </w:r>
      <w:proofErr w:type="spellEnd"/>
      <w:r w:rsidR="008359ED">
        <w:rPr>
          <w:rFonts w:ascii="Book Antiqua" w:eastAsia="Times New Roman" w:hAnsi="Book Antiqua" w:cs="Calibri"/>
          <w:color w:val="000000"/>
          <w:kern w:val="0"/>
          <w:lang w:val="en-US" w:eastAsia="zh-CN"/>
          <w14:ligatures w14:val="none"/>
        </w:rPr>
        <w:t xml:space="preserve"> 0,325.</w:t>
      </w:r>
      <w:r w:rsidR="00C060FB">
        <w:rPr>
          <w:rFonts w:ascii="Book Antiqua" w:eastAsia="Times New Roman" w:hAnsi="Book Antiqua" w:cs="Calibri"/>
          <w:color w:val="000000"/>
          <w:kern w:val="0"/>
          <w:lang w:val="en-US" w:eastAsia="zh-CN"/>
          <w14:ligatures w14:val="none"/>
        </w:rPr>
        <w:t xml:space="preserve"> </w:t>
      </w:r>
      <w:proofErr w:type="spellStart"/>
      <w:r w:rsidR="00C060FB">
        <w:rPr>
          <w:rFonts w:ascii="Book Antiqua" w:eastAsia="Times New Roman" w:hAnsi="Book Antiqua" w:cs="Calibri"/>
          <w:color w:val="000000"/>
          <w:kern w:val="0"/>
          <w:lang w:val="en-US" w:eastAsia="zh-CN"/>
          <w14:ligatures w14:val="none"/>
        </w:rPr>
        <w:t>Secara</w:t>
      </w:r>
      <w:proofErr w:type="spellEnd"/>
      <w:r w:rsidR="00C060FB">
        <w:rPr>
          <w:rFonts w:ascii="Book Antiqua" w:eastAsia="Times New Roman" w:hAnsi="Book Antiqua" w:cs="Calibri"/>
          <w:color w:val="000000"/>
          <w:kern w:val="0"/>
          <w:lang w:val="en-US" w:eastAsia="zh-CN"/>
          <w14:ligatures w14:val="none"/>
        </w:rPr>
        <w:t xml:space="preserve"> </w:t>
      </w:r>
      <w:proofErr w:type="spellStart"/>
      <w:r w:rsidR="00C060FB">
        <w:rPr>
          <w:rFonts w:ascii="Book Antiqua" w:eastAsia="Times New Roman" w:hAnsi="Book Antiqua" w:cs="Calibri"/>
          <w:color w:val="000000"/>
          <w:kern w:val="0"/>
          <w:lang w:val="en-US" w:eastAsia="zh-CN"/>
          <w14:ligatures w14:val="none"/>
        </w:rPr>
        <w:t>empiris</w:t>
      </w:r>
      <w:proofErr w:type="spellEnd"/>
      <w:r w:rsidR="00C060FB">
        <w:rPr>
          <w:rFonts w:ascii="Book Antiqua" w:eastAsia="Times New Roman" w:hAnsi="Book Antiqua" w:cs="Calibri"/>
          <w:color w:val="000000"/>
          <w:kern w:val="0"/>
          <w:lang w:val="en-US" w:eastAsia="zh-CN"/>
          <w14:ligatures w14:val="none"/>
        </w:rPr>
        <w:t xml:space="preserve">, </w:t>
      </w:r>
      <w:proofErr w:type="spellStart"/>
      <w:r w:rsidR="00C060FB">
        <w:rPr>
          <w:rFonts w:ascii="Book Antiqua" w:eastAsia="Times New Roman" w:hAnsi="Book Antiqua" w:cs="Calibri"/>
          <w:color w:val="000000"/>
          <w:kern w:val="0"/>
          <w:lang w:val="en-US" w:eastAsia="zh-CN"/>
          <w14:ligatures w14:val="none"/>
        </w:rPr>
        <w:t>hal</w:t>
      </w:r>
      <w:proofErr w:type="spellEnd"/>
      <w:r w:rsidR="00C060FB">
        <w:rPr>
          <w:rFonts w:ascii="Book Antiqua" w:eastAsia="Times New Roman" w:hAnsi="Book Antiqua" w:cs="Calibri"/>
          <w:color w:val="000000"/>
          <w:kern w:val="0"/>
          <w:lang w:val="en-US" w:eastAsia="zh-CN"/>
          <w14:ligatures w14:val="none"/>
        </w:rPr>
        <w:t xml:space="preserve"> </w:t>
      </w:r>
      <w:proofErr w:type="spellStart"/>
      <w:r w:rsidR="00C060FB">
        <w:rPr>
          <w:rFonts w:ascii="Book Antiqua" w:eastAsia="Times New Roman" w:hAnsi="Book Antiqua" w:cs="Calibri"/>
          <w:color w:val="000000"/>
          <w:kern w:val="0"/>
          <w:lang w:val="en-US" w:eastAsia="zh-CN"/>
          <w14:ligatures w14:val="none"/>
        </w:rPr>
        <w:t>ini</w:t>
      </w:r>
      <w:proofErr w:type="spellEnd"/>
      <w:r w:rsidR="00C060FB">
        <w:rPr>
          <w:rFonts w:ascii="Book Antiqua" w:eastAsia="Times New Roman" w:hAnsi="Book Antiqua" w:cs="Calibri"/>
          <w:color w:val="000000"/>
          <w:kern w:val="0"/>
          <w:lang w:val="en-US" w:eastAsia="zh-CN"/>
          <w14:ligatures w14:val="none"/>
        </w:rPr>
        <w:t xml:space="preserve"> </w:t>
      </w:r>
      <w:proofErr w:type="spellStart"/>
      <w:r w:rsidR="00C060FB">
        <w:rPr>
          <w:rFonts w:ascii="Book Antiqua" w:eastAsia="Times New Roman" w:hAnsi="Book Antiqua" w:cs="Calibri"/>
          <w:color w:val="000000"/>
          <w:kern w:val="0"/>
          <w:lang w:val="en-US" w:eastAsia="zh-CN"/>
          <w14:ligatures w14:val="none"/>
        </w:rPr>
        <w:t>bisa</w:t>
      </w:r>
      <w:proofErr w:type="spellEnd"/>
      <w:r w:rsidR="00C060FB">
        <w:rPr>
          <w:rFonts w:ascii="Book Antiqua" w:eastAsia="Times New Roman" w:hAnsi="Book Antiqua" w:cs="Calibri"/>
          <w:color w:val="000000"/>
          <w:kern w:val="0"/>
          <w:lang w:val="en-US" w:eastAsia="zh-CN"/>
          <w14:ligatures w14:val="none"/>
        </w:rPr>
        <w:t xml:space="preserve"> </w:t>
      </w:r>
      <w:proofErr w:type="spellStart"/>
      <w:r w:rsidR="00C060FB">
        <w:rPr>
          <w:rFonts w:ascii="Book Antiqua" w:eastAsia="Times New Roman" w:hAnsi="Book Antiqua" w:cs="Calibri"/>
          <w:color w:val="000000"/>
          <w:kern w:val="0"/>
          <w:lang w:val="en-US" w:eastAsia="zh-CN"/>
          <w14:ligatures w14:val="none"/>
        </w:rPr>
        <w:t>dijelaskan</w:t>
      </w:r>
      <w:proofErr w:type="spellEnd"/>
      <w:r w:rsidR="00C060FB">
        <w:rPr>
          <w:rFonts w:ascii="Book Antiqua" w:eastAsia="Times New Roman" w:hAnsi="Book Antiqua" w:cs="Calibri"/>
          <w:color w:val="000000"/>
          <w:kern w:val="0"/>
          <w:lang w:val="en-US" w:eastAsia="zh-CN"/>
          <w14:ligatures w14:val="none"/>
        </w:rPr>
        <w:t xml:space="preserve"> </w:t>
      </w:r>
      <w:proofErr w:type="spellStart"/>
      <w:r w:rsidR="00C060FB">
        <w:rPr>
          <w:rFonts w:ascii="Book Antiqua" w:eastAsia="Times New Roman" w:hAnsi="Book Antiqua" w:cs="Calibri"/>
          <w:color w:val="000000"/>
          <w:kern w:val="0"/>
          <w:lang w:val="en-US" w:eastAsia="zh-CN"/>
          <w14:ligatures w14:val="none"/>
        </w:rPr>
        <w:t>bahwa</w:t>
      </w:r>
      <w:proofErr w:type="spellEnd"/>
      <w:r w:rsidR="00C060FB">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respon</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terhadap</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potensi</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krisis</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dilakukan</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cukup</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relevan</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untuk</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meningkatkan</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kepercayaan</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terhadap</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Bakso</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Afung</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sebagai</w:t>
      </w:r>
      <w:proofErr w:type="spellEnd"/>
      <w:r w:rsidR="003E6A92">
        <w:rPr>
          <w:rFonts w:ascii="Book Antiqua" w:eastAsia="Times New Roman" w:hAnsi="Book Antiqua" w:cs="Calibri"/>
          <w:color w:val="000000"/>
          <w:kern w:val="0"/>
          <w:lang w:val="en-US" w:eastAsia="zh-CN"/>
          <w14:ligatures w14:val="none"/>
        </w:rPr>
        <w:t xml:space="preserve"> </w:t>
      </w:r>
      <w:proofErr w:type="spellStart"/>
      <w:r w:rsidR="003E6A92">
        <w:rPr>
          <w:rFonts w:ascii="Book Antiqua" w:eastAsia="Times New Roman" w:hAnsi="Book Antiqua" w:cs="Calibri"/>
          <w:color w:val="000000"/>
          <w:kern w:val="0"/>
          <w:lang w:val="en-US" w:eastAsia="zh-CN"/>
          <w14:ligatures w14:val="none"/>
        </w:rPr>
        <w:t>restoran</w:t>
      </w:r>
      <w:proofErr w:type="spellEnd"/>
      <w:r w:rsidR="003E6A92">
        <w:rPr>
          <w:rFonts w:ascii="Book Antiqua" w:eastAsia="Times New Roman" w:hAnsi="Book Antiqua" w:cs="Calibri"/>
          <w:color w:val="000000"/>
          <w:kern w:val="0"/>
          <w:lang w:val="en-US" w:eastAsia="zh-CN"/>
          <w14:ligatures w14:val="none"/>
        </w:rPr>
        <w:t xml:space="preserve"> halal</w:t>
      </w:r>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terlebih</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dilakukan</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menggunakan</w:t>
      </w:r>
      <w:proofErr w:type="spellEnd"/>
      <w:r w:rsidR="001D641F">
        <w:rPr>
          <w:rFonts w:ascii="Book Antiqua" w:eastAsia="Times New Roman" w:hAnsi="Book Antiqua" w:cs="Calibri"/>
          <w:color w:val="000000"/>
          <w:kern w:val="0"/>
          <w:lang w:val="en-US" w:eastAsia="zh-CN"/>
          <w14:ligatures w14:val="none"/>
        </w:rPr>
        <w:t xml:space="preserve"> media </w:t>
      </w:r>
      <w:proofErr w:type="spellStart"/>
      <w:r w:rsidR="001D641F">
        <w:rPr>
          <w:rFonts w:ascii="Book Antiqua" w:eastAsia="Times New Roman" w:hAnsi="Book Antiqua" w:cs="Calibri"/>
          <w:color w:val="000000"/>
          <w:kern w:val="0"/>
          <w:lang w:val="en-US" w:eastAsia="zh-CN"/>
          <w14:ligatures w14:val="none"/>
        </w:rPr>
        <w:t>sosial</w:t>
      </w:r>
      <w:proofErr w:type="spellEnd"/>
      <w:r w:rsidR="001D641F">
        <w:rPr>
          <w:rFonts w:ascii="Book Antiqua" w:eastAsia="Times New Roman" w:hAnsi="Book Antiqua" w:cs="Calibri"/>
          <w:color w:val="000000"/>
          <w:kern w:val="0"/>
          <w:lang w:val="en-US" w:eastAsia="zh-CN"/>
          <w14:ligatures w14:val="none"/>
        </w:rPr>
        <w:t xml:space="preserve"> yang </w:t>
      </w:r>
      <w:proofErr w:type="spellStart"/>
      <w:r w:rsidR="001D641F">
        <w:rPr>
          <w:rFonts w:ascii="Book Antiqua" w:eastAsia="Times New Roman" w:hAnsi="Book Antiqua" w:cs="Calibri"/>
          <w:color w:val="000000"/>
          <w:kern w:val="0"/>
          <w:lang w:val="en-US" w:eastAsia="zh-CN"/>
          <w14:ligatures w14:val="none"/>
        </w:rPr>
        <w:t>penyebarannya</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cukup</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kuat</w:t>
      </w:r>
      <w:proofErr w:type="spellEnd"/>
      <w:r w:rsidR="001D641F">
        <w:rPr>
          <w:rFonts w:ascii="Book Antiqua" w:eastAsia="Times New Roman" w:hAnsi="Book Antiqua" w:cs="Calibri"/>
          <w:color w:val="000000"/>
          <w:kern w:val="0"/>
          <w:lang w:val="en-US" w:eastAsia="zh-CN"/>
          <w14:ligatures w14:val="none"/>
        </w:rPr>
        <w:t xml:space="preserve"> pada </w:t>
      </w:r>
      <w:proofErr w:type="spellStart"/>
      <w:r w:rsidR="001D641F">
        <w:rPr>
          <w:rFonts w:ascii="Book Antiqua" w:eastAsia="Times New Roman" w:hAnsi="Book Antiqua" w:cs="Calibri"/>
          <w:color w:val="000000"/>
          <w:kern w:val="0"/>
          <w:lang w:val="en-US" w:eastAsia="zh-CN"/>
          <w14:ligatures w14:val="none"/>
        </w:rPr>
        <w:t>segmen</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konsumen</w:t>
      </w:r>
      <w:proofErr w:type="spellEnd"/>
      <w:r w:rsidR="001D641F">
        <w:rPr>
          <w:rFonts w:ascii="Book Antiqua" w:eastAsia="Times New Roman" w:hAnsi="Book Antiqua" w:cs="Calibri"/>
          <w:color w:val="000000"/>
          <w:kern w:val="0"/>
          <w:lang w:val="en-US" w:eastAsia="zh-CN"/>
          <w14:ligatures w14:val="none"/>
        </w:rPr>
        <w:t xml:space="preserve"> </w:t>
      </w:r>
      <w:proofErr w:type="spellStart"/>
      <w:r w:rsidR="001D641F">
        <w:rPr>
          <w:rFonts w:ascii="Book Antiqua" w:eastAsia="Times New Roman" w:hAnsi="Book Antiqua" w:cs="Calibri"/>
          <w:color w:val="000000"/>
          <w:kern w:val="0"/>
          <w:lang w:val="en-US" w:eastAsia="zh-CN"/>
          <w14:ligatures w14:val="none"/>
        </w:rPr>
        <w:t>bakso</w:t>
      </w:r>
      <w:proofErr w:type="spellEnd"/>
      <w:r w:rsidR="001D641F">
        <w:rPr>
          <w:rFonts w:ascii="Book Antiqua" w:eastAsia="Times New Roman" w:hAnsi="Book Antiqua" w:cs="Calibri"/>
          <w:color w:val="000000"/>
          <w:kern w:val="0"/>
          <w:lang w:val="en-US" w:eastAsia="zh-CN"/>
          <w14:ligatures w14:val="none"/>
        </w:rPr>
        <w:t>.</w:t>
      </w:r>
    </w:p>
    <w:p w14:paraId="41DD2E65" w14:textId="3E2DB0B2" w:rsidR="002B449B" w:rsidRPr="008359ED" w:rsidRDefault="00A50A7E" w:rsidP="00307D65">
      <w:pPr>
        <w:spacing w:line="276" w:lineRule="auto"/>
        <w:ind w:firstLine="720"/>
        <w:jc w:val="both"/>
        <w:rPr>
          <w:rFonts w:ascii="Book Antiqua" w:eastAsia="SimSun" w:hAnsi="Book Antiqua" w:cs="Calibri"/>
          <w:color w:val="000000"/>
          <w:kern w:val="0"/>
          <w:lang w:val="en-US" w:eastAsia="zh-CN" w:bidi="ar"/>
        </w:rPr>
      </w:pPr>
      <w:r w:rsidRPr="006C7B47">
        <w:rPr>
          <w:rFonts w:ascii="Book Antiqua" w:eastAsia="SimSun" w:hAnsi="Book Antiqua" w:cs="Calibri"/>
          <w:color w:val="000000"/>
          <w:kern w:val="0"/>
          <w:lang w:val="en-US" w:eastAsia="zh-CN" w:bidi="ar"/>
        </w:rPr>
        <w:t xml:space="preserve">Dari </w:t>
      </w:r>
      <w:r w:rsidR="000C5DA8">
        <w:rPr>
          <w:rFonts w:ascii="Book Antiqua" w:eastAsia="SimSun" w:hAnsi="Book Antiqua" w:cs="Calibri"/>
          <w:color w:val="000000"/>
          <w:kern w:val="0"/>
          <w:lang w:val="en-US" w:eastAsia="zh-CN" w:bidi="ar"/>
        </w:rPr>
        <w:t xml:space="preserve">uji </w:t>
      </w:r>
      <w:proofErr w:type="spellStart"/>
      <w:r w:rsidR="000C5DA8">
        <w:rPr>
          <w:rFonts w:ascii="Book Antiqua" w:eastAsia="SimSun" w:hAnsi="Book Antiqua" w:cs="Calibri"/>
          <w:color w:val="000000"/>
          <w:kern w:val="0"/>
          <w:lang w:val="en-US" w:eastAsia="zh-CN" w:bidi="ar"/>
        </w:rPr>
        <w:t>korelasi</w:t>
      </w:r>
      <w:proofErr w:type="spellEnd"/>
      <w:r w:rsidR="000C5DA8">
        <w:rPr>
          <w:rFonts w:ascii="Book Antiqua" w:eastAsia="SimSun" w:hAnsi="Book Antiqua" w:cs="Calibri"/>
          <w:color w:val="000000"/>
          <w:kern w:val="0"/>
          <w:lang w:val="en-US" w:eastAsia="zh-CN" w:bidi="ar"/>
        </w:rPr>
        <w:t xml:space="preserve"> juga </w:t>
      </w:r>
      <w:proofErr w:type="spellStart"/>
      <w:r w:rsidRPr="006C7B47">
        <w:rPr>
          <w:rFonts w:ascii="Book Antiqua" w:eastAsia="SimSun" w:hAnsi="Book Antiqua" w:cs="Calibri"/>
          <w:color w:val="000000"/>
          <w:kern w:val="0"/>
          <w:lang w:val="en-US" w:eastAsia="zh-CN" w:bidi="ar"/>
        </w:rPr>
        <w:t>diketahui</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bahwa</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terdapat</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pengaruh</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pelaksanaan</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krisis</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komunikasi</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Bakso</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afung</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terhadap</w:t>
      </w:r>
      <w:proofErr w:type="spellEnd"/>
      <w:r w:rsidRPr="006C7B47">
        <w:rPr>
          <w:rFonts w:ascii="Book Antiqua" w:eastAsia="SimSun" w:hAnsi="Book Antiqua" w:cs="Calibri"/>
          <w:color w:val="000000"/>
          <w:kern w:val="0"/>
          <w:lang w:val="en-US" w:eastAsia="zh-CN" w:bidi="ar"/>
        </w:rPr>
        <w:t xml:space="preserve"> </w:t>
      </w:r>
      <w:proofErr w:type="spellStart"/>
      <w:r w:rsidR="003E6A92">
        <w:rPr>
          <w:rFonts w:ascii="Book Antiqua" w:eastAsia="SimSun" w:hAnsi="Book Antiqua" w:cs="Calibri"/>
          <w:color w:val="000000"/>
          <w:kern w:val="0"/>
          <w:lang w:val="en-US" w:eastAsia="zh-CN" w:bidi="ar"/>
        </w:rPr>
        <w:t>kepercayaan</w:t>
      </w:r>
      <w:proofErr w:type="spellEnd"/>
      <w:r w:rsidR="003E6A92">
        <w:rPr>
          <w:rFonts w:ascii="Book Antiqua" w:eastAsia="SimSun" w:hAnsi="Book Antiqua" w:cs="Calibri"/>
          <w:color w:val="000000"/>
          <w:kern w:val="0"/>
          <w:lang w:val="en-US" w:eastAsia="zh-CN" w:bidi="ar"/>
        </w:rPr>
        <w:t xml:space="preserve"> </w:t>
      </w:r>
      <w:proofErr w:type="spellStart"/>
      <w:r w:rsidR="003E6A92">
        <w:rPr>
          <w:rFonts w:ascii="Book Antiqua" w:eastAsia="SimSun" w:hAnsi="Book Antiqua" w:cs="Calibri"/>
          <w:color w:val="000000"/>
          <w:kern w:val="0"/>
          <w:lang w:val="en-US" w:eastAsia="zh-CN" w:bidi="ar"/>
        </w:rPr>
        <w:t>merek</w:t>
      </w:r>
      <w:r w:rsidRPr="006C7B47">
        <w:rPr>
          <w:rFonts w:ascii="Book Antiqua" w:eastAsia="SimSun" w:hAnsi="Book Antiqua" w:cs="Calibri"/>
          <w:color w:val="000000"/>
          <w:kern w:val="0"/>
          <w:lang w:val="en-US" w:eastAsia="zh-CN" w:bidi="ar"/>
        </w:rPr>
        <w:t>nya</w:t>
      </w:r>
      <w:proofErr w:type="spellEnd"/>
      <w:r w:rsidRPr="006C7B47">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P</w:t>
      </w:r>
      <w:r w:rsidRPr="006C7B47">
        <w:rPr>
          <w:rFonts w:ascii="Book Antiqua" w:eastAsia="SimSun" w:hAnsi="Book Antiqua" w:cs="Calibri"/>
          <w:color w:val="000000"/>
          <w:kern w:val="0"/>
          <w:lang w:val="en-US" w:eastAsia="zh-CN" w:bidi="ar"/>
        </w:rPr>
        <w:t>engaruh</w:t>
      </w:r>
      <w:proofErr w:type="spellEnd"/>
      <w:r w:rsidRPr="006C7B47">
        <w:rPr>
          <w:rFonts w:ascii="Book Antiqua" w:eastAsia="SimSun" w:hAnsi="Book Antiqua" w:cs="Calibri"/>
          <w:color w:val="000000"/>
          <w:kern w:val="0"/>
          <w:lang w:val="en-US" w:eastAsia="zh-CN" w:bidi="ar"/>
        </w:rPr>
        <w:t xml:space="preserve"> yang </w:t>
      </w:r>
      <w:proofErr w:type="spellStart"/>
      <w:r w:rsidRPr="006C7B47">
        <w:rPr>
          <w:rFonts w:ascii="Book Antiqua" w:eastAsia="SimSun" w:hAnsi="Book Antiqua" w:cs="Calibri"/>
          <w:color w:val="000000"/>
          <w:kern w:val="0"/>
          <w:lang w:val="en-US" w:eastAsia="zh-CN" w:bidi="ar"/>
        </w:rPr>
        <w:t>terjadi</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sekitar</w:t>
      </w:r>
      <w:proofErr w:type="spellEnd"/>
      <w:r w:rsidRPr="006C7B47">
        <w:rPr>
          <w:rFonts w:ascii="Book Antiqua" w:eastAsia="SimSun" w:hAnsi="Book Antiqua" w:cs="Calibri"/>
          <w:color w:val="000000"/>
          <w:kern w:val="0"/>
          <w:lang w:val="en-US" w:eastAsia="zh-CN" w:bidi="ar"/>
        </w:rPr>
        <w:t xml:space="preserve"> 34% dan </w:t>
      </w:r>
      <w:proofErr w:type="spellStart"/>
      <w:r w:rsidRPr="006C7B47">
        <w:rPr>
          <w:rFonts w:ascii="Book Antiqua" w:eastAsia="SimSun" w:hAnsi="Book Antiqua" w:cs="Calibri"/>
          <w:color w:val="000000"/>
          <w:kern w:val="0"/>
          <w:lang w:val="en-US" w:eastAsia="zh-CN" w:bidi="ar"/>
        </w:rPr>
        <w:t>sisanya</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dipengaruhi</w:t>
      </w:r>
      <w:proofErr w:type="spellEnd"/>
      <w:r w:rsidRPr="006C7B47">
        <w:rPr>
          <w:rFonts w:ascii="Book Antiqua" w:eastAsia="SimSun" w:hAnsi="Book Antiqua" w:cs="Calibri"/>
          <w:color w:val="000000"/>
          <w:kern w:val="0"/>
          <w:lang w:val="en-US" w:eastAsia="zh-CN" w:bidi="ar"/>
        </w:rPr>
        <w:t xml:space="preserve"> oleh </w:t>
      </w:r>
      <w:proofErr w:type="spellStart"/>
      <w:r w:rsidRPr="006C7B47">
        <w:rPr>
          <w:rFonts w:ascii="Book Antiqua" w:eastAsia="SimSun" w:hAnsi="Book Antiqua" w:cs="Calibri"/>
          <w:color w:val="000000"/>
          <w:kern w:val="0"/>
          <w:lang w:val="en-US" w:eastAsia="zh-CN" w:bidi="ar"/>
        </w:rPr>
        <w:t>faktor-faktor</w:t>
      </w:r>
      <w:proofErr w:type="spellEnd"/>
      <w:r w:rsidRPr="006C7B47">
        <w:rPr>
          <w:rFonts w:ascii="Book Antiqua" w:eastAsia="SimSun" w:hAnsi="Book Antiqua" w:cs="Calibri"/>
          <w:color w:val="000000"/>
          <w:kern w:val="0"/>
          <w:lang w:val="en-US" w:eastAsia="zh-CN" w:bidi="ar"/>
        </w:rPr>
        <w:t xml:space="preserve"> lain yang </w:t>
      </w:r>
      <w:proofErr w:type="spellStart"/>
      <w:r w:rsidRPr="006C7B47">
        <w:rPr>
          <w:rFonts w:ascii="Book Antiqua" w:eastAsia="SimSun" w:hAnsi="Book Antiqua" w:cs="Calibri"/>
          <w:color w:val="000000"/>
          <w:kern w:val="0"/>
          <w:lang w:val="en-US" w:eastAsia="zh-CN" w:bidi="ar"/>
        </w:rPr>
        <w:t>tidak</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diteliti</w:t>
      </w:r>
      <w:proofErr w:type="spellEnd"/>
      <w:r w:rsidRPr="006C7B47">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Besaran</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pengaruh</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ini</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dapat</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dikategorikan</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sebagai</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sedang</w:t>
      </w:r>
      <w:proofErr w:type="spellEnd"/>
      <w:r>
        <w:rPr>
          <w:rFonts w:ascii="Book Antiqua" w:eastAsia="SimSun" w:hAnsi="Book Antiqua" w:cs="Calibri"/>
          <w:color w:val="000000"/>
          <w:kern w:val="0"/>
          <w:lang w:val="en-US" w:eastAsia="zh-CN" w:bidi="ar"/>
        </w:rPr>
        <w:t xml:space="preserve">. </w:t>
      </w:r>
      <w:r w:rsidR="001D641F">
        <w:rPr>
          <w:rFonts w:ascii="Book Antiqua" w:eastAsia="SimSun" w:hAnsi="Book Antiqua" w:cs="Calibri"/>
          <w:color w:val="000000"/>
          <w:kern w:val="0"/>
          <w:lang w:val="en-US" w:eastAsia="zh-CN" w:bidi="ar"/>
        </w:rPr>
        <w:t xml:space="preserve">Brand image </w:t>
      </w:r>
      <w:proofErr w:type="spellStart"/>
      <w:r w:rsidR="001D641F">
        <w:rPr>
          <w:rFonts w:ascii="Book Antiqua" w:eastAsia="SimSun" w:hAnsi="Book Antiqua" w:cs="Calibri"/>
          <w:color w:val="000000"/>
          <w:kern w:val="0"/>
          <w:lang w:val="en-US" w:eastAsia="zh-CN" w:bidi="ar"/>
        </w:rPr>
        <w:t>Bakso</w:t>
      </w:r>
      <w:proofErr w:type="spellEnd"/>
      <w:r w:rsidR="001D641F">
        <w:rPr>
          <w:rFonts w:ascii="Book Antiqua" w:eastAsia="SimSun" w:hAnsi="Book Antiqua" w:cs="Calibri"/>
          <w:color w:val="000000"/>
          <w:kern w:val="0"/>
          <w:lang w:val="en-US" w:eastAsia="zh-CN" w:bidi="ar"/>
        </w:rPr>
        <w:t xml:space="preserve"> </w:t>
      </w:r>
      <w:proofErr w:type="spellStart"/>
      <w:r w:rsidR="001D641F">
        <w:rPr>
          <w:rFonts w:ascii="Book Antiqua" w:eastAsia="SimSun" w:hAnsi="Book Antiqua" w:cs="Calibri"/>
          <w:color w:val="000000"/>
          <w:kern w:val="0"/>
          <w:lang w:val="en-US" w:eastAsia="zh-CN" w:bidi="ar"/>
        </w:rPr>
        <w:t>Afung</w:t>
      </w:r>
      <w:proofErr w:type="spellEnd"/>
      <w:r w:rsidR="001D641F">
        <w:rPr>
          <w:rFonts w:ascii="Book Antiqua" w:eastAsia="SimSun" w:hAnsi="Book Antiqua" w:cs="Calibri"/>
          <w:color w:val="000000"/>
          <w:kern w:val="0"/>
          <w:lang w:val="en-US" w:eastAsia="zh-CN" w:bidi="ar"/>
        </w:rPr>
        <w:t xml:space="preserve"> </w:t>
      </w:r>
      <w:proofErr w:type="spellStart"/>
      <w:r w:rsidR="001D641F">
        <w:rPr>
          <w:rFonts w:ascii="Book Antiqua" w:eastAsia="SimSun" w:hAnsi="Book Antiqua" w:cs="Calibri"/>
          <w:color w:val="000000"/>
          <w:kern w:val="0"/>
          <w:lang w:val="en-US" w:eastAsia="zh-CN" w:bidi="ar"/>
        </w:rPr>
        <w:t>dapat</w:t>
      </w:r>
      <w:proofErr w:type="spellEnd"/>
      <w:r w:rsidR="001D641F">
        <w:rPr>
          <w:rFonts w:ascii="Book Antiqua" w:eastAsia="SimSun" w:hAnsi="Book Antiqua" w:cs="Calibri"/>
          <w:color w:val="000000"/>
          <w:kern w:val="0"/>
          <w:lang w:val="en-US" w:eastAsia="zh-CN" w:bidi="ar"/>
        </w:rPr>
        <w:t xml:space="preserve"> </w:t>
      </w:r>
      <w:proofErr w:type="spellStart"/>
      <w:r w:rsidR="001D641F">
        <w:rPr>
          <w:rFonts w:ascii="Book Antiqua" w:eastAsia="SimSun" w:hAnsi="Book Antiqua" w:cs="Calibri"/>
          <w:color w:val="000000"/>
          <w:kern w:val="0"/>
          <w:lang w:val="en-US" w:eastAsia="zh-CN" w:bidi="ar"/>
        </w:rPr>
        <w:t>terjaga</w:t>
      </w:r>
      <w:proofErr w:type="spellEnd"/>
      <w:r w:rsidR="001D641F">
        <w:rPr>
          <w:rFonts w:ascii="Book Antiqua" w:eastAsia="SimSun" w:hAnsi="Book Antiqua" w:cs="Calibri"/>
          <w:color w:val="000000"/>
          <w:kern w:val="0"/>
          <w:lang w:val="en-US" w:eastAsia="zh-CN" w:bidi="ar"/>
        </w:rPr>
        <w:t xml:space="preserve"> </w:t>
      </w:r>
      <w:proofErr w:type="spellStart"/>
      <w:r w:rsidR="001D641F">
        <w:rPr>
          <w:rFonts w:ascii="Book Antiqua" w:eastAsia="SimSun" w:hAnsi="Book Antiqua" w:cs="Calibri"/>
          <w:color w:val="000000"/>
          <w:kern w:val="0"/>
          <w:lang w:val="en-US" w:eastAsia="zh-CN" w:bidi="ar"/>
        </w:rPr>
        <w:t>dengan</w:t>
      </w:r>
      <w:proofErr w:type="spellEnd"/>
      <w:r w:rsidR="001D641F">
        <w:rPr>
          <w:rFonts w:ascii="Book Antiqua" w:eastAsia="SimSun" w:hAnsi="Book Antiqua" w:cs="Calibri"/>
          <w:color w:val="000000"/>
          <w:kern w:val="0"/>
          <w:lang w:val="en-US" w:eastAsia="zh-CN" w:bidi="ar"/>
        </w:rPr>
        <w:t xml:space="preserve"> </w:t>
      </w:r>
      <w:proofErr w:type="spellStart"/>
      <w:r w:rsidR="001D641F">
        <w:rPr>
          <w:rFonts w:ascii="Book Antiqua" w:eastAsia="SimSun" w:hAnsi="Book Antiqua" w:cs="Calibri"/>
          <w:color w:val="000000"/>
          <w:kern w:val="0"/>
          <w:lang w:val="en-US" w:eastAsia="zh-CN" w:bidi="ar"/>
        </w:rPr>
        <w:t>adanya</w:t>
      </w:r>
      <w:proofErr w:type="spellEnd"/>
      <w:r w:rsidR="001D641F">
        <w:rPr>
          <w:rFonts w:ascii="Book Antiqua" w:eastAsia="SimSun" w:hAnsi="Book Antiqua" w:cs="Calibri"/>
          <w:color w:val="000000"/>
          <w:kern w:val="0"/>
          <w:lang w:val="en-US" w:eastAsia="zh-CN" w:bidi="ar"/>
        </w:rPr>
        <w:t xml:space="preserve"> </w:t>
      </w:r>
      <w:proofErr w:type="spellStart"/>
      <w:r w:rsidR="001D641F">
        <w:rPr>
          <w:rFonts w:ascii="Book Antiqua" w:eastAsia="SimSun" w:hAnsi="Book Antiqua" w:cs="Calibri"/>
          <w:color w:val="000000"/>
          <w:kern w:val="0"/>
          <w:lang w:val="en-US" w:eastAsia="zh-CN" w:bidi="ar"/>
        </w:rPr>
        <w:t>respon</w:t>
      </w:r>
      <w:proofErr w:type="spellEnd"/>
      <w:r w:rsidR="001D641F">
        <w:rPr>
          <w:rFonts w:ascii="Book Antiqua" w:eastAsia="SimSun" w:hAnsi="Book Antiqua" w:cs="Calibri"/>
          <w:color w:val="000000"/>
          <w:kern w:val="0"/>
          <w:lang w:val="en-US" w:eastAsia="zh-CN" w:bidi="ar"/>
        </w:rPr>
        <w:t xml:space="preserve"> yang </w:t>
      </w:r>
      <w:proofErr w:type="spellStart"/>
      <w:r w:rsidR="001D641F">
        <w:rPr>
          <w:rFonts w:ascii="Book Antiqua" w:eastAsia="SimSun" w:hAnsi="Book Antiqua" w:cs="Calibri"/>
          <w:color w:val="000000"/>
          <w:kern w:val="0"/>
          <w:lang w:val="en-US" w:eastAsia="zh-CN" w:bidi="ar"/>
        </w:rPr>
        <w:t>baik</w:t>
      </w:r>
      <w:proofErr w:type="spellEnd"/>
      <w:r w:rsidR="001D641F">
        <w:rPr>
          <w:rFonts w:ascii="Book Antiqua" w:eastAsia="SimSun" w:hAnsi="Book Antiqua" w:cs="Calibri"/>
          <w:color w:val="000000"/>
          <w:kern w:val="0"/>
          <w:lang w:val="en-US" w:eastAsia="zh-CN" w:bidi="ar"/>
        </w:rPr>
        <w:t xml:space="preserve">. </w:t>
      </w:r>
      <w:r w:rsidR="00C060FB">
        <w:rPr>
          <w:rFonts w:ascii="Book Antiqua" w:eastAsia="SimSun" w:hAnsi="Book Antiqua" w:cs="Calibri"/>
          <w:color w:val="000000"/>
          <w:kern w:val="0"/>
          <w:lang w:val="en-US" w:eastAsia="zh-CN" w:bidi="ar"/>
        </w:rPr>
        <w:t xml:space="preserve">Akan </w:t>
      </w:r>
      <w:proofErr w:type="spellStart"/>
      <w:r w:rsidR="00C060FB">
        <w:rPr>
          <w:rFonts w:ascii="Book Antiqua" w:eastAsia="SimSun" w:hAnsi="Book Antiqua" w:cs="Calibri"/>
          <w:color w:val="000000"/>
          <w:kern w:val="0"/>
          <w:lang w:val="en-US" w:eastAsia="zh-CN" w:bidi="ar"/>
        </w:rPr>
        <w:t>tetapi</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karena</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banyak</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faktor</w:t>
      </w:r>
      <w:proofErr w:type="spellEnd"/>
      <w:r w:rsidR="00C060FB">
        <w:rPr>
          <w:rFonts w:ascii="Book Antiqua" w:eastAsia="SimSun" w:hAnsi="Book Antiqua" w:cs="Calibri"/>
          <w:color w:val="000000"/>
          <w:kern w:val="0"/>
          <w:lang w:val="en-US" w:eastAsia="zh-CN" w:bidi="ar"/>
        </w:rPr>
        <w:t xml:space="preserve"> yang </w:t>
      </w:r>
      <w:proofErr w:type="spellStart"/>
      <w:r w:rsidR="00C060FB">
        <w:rPr>
          <w:rFonts w:ascii="Book Antiqua" w:eastAsia="SimSun" w:hAnsi="Book Antiqua" w:cs="Calibri"/>
          <w:color w:val="000000"/>
          <w:kern w:val="0"/>
          <w:lang w:val="en-US" w:eastAsia="zh-CN" w:bidi="ar"/>
        </w:rPr>
        <w:t>mempengaruhi</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peningkatan</w:t>
      </w:r>
      <w:proofErr w:type="spellEnd"/>
      <w:r w:rsidR="00C060FB">
        <w:rPr>
          <w:rFonts w:ascii="Book Antiqua" w:eastAsia="SimSun" w:hAnsi="Book Antiqua" w:cs="Calibri"/>
          <w:color w:val="000000"/>
          <w:kern w:val="0"/>
          <w:lang w:val="en-US" w:eastAsia="zh-CN" w:bidi="ar"/>
        </w:rPr>
        <w:t xml:space="preserve"> </w:t>
      </w:r>
      <w:r w:rsidR="00C060FB" w:rsidRPr="001D641F">
        <w:rPr>
          <w:rFonts w:ascii="Book Antiqua" w:eastAsia="SimSun" w:hAnsi="Book Antiqua" w:cs="Calibri"/>
          <w:i/>
          <w:iCs/>
          <w:color w:val="000000"/>
          <w:kern w:val="0"/>
          <w:lang w:val="en-US" w:eastAsia="zh-CN" w:bidi="ar"/>
        </w:rPr>
        <w:t>brand image</w:t>
      </w:r>
      <w:r w:rsidR="00C060FB">
        <w:rPr>
          <w:rFonts w:ascii="Book Antiqua" w:eastAsia="SimSun" w:hAnsi="Book Antiqua" w:cs="Calibri"/>
          <w:color w:val="000000"/>
          <w:kern w:val="0"/>
          <w:lang w:val="en-US" w:eastAsia="zh-CN" w:bidi="ar"/>
        </w:rPr>
        <w:t xml:space="preserve"> </w:t>
      </w:r>
      <w:r w:rsidR="003E6A92">
        <w:rPr>
          <w:rFonts w:ascii="Book Antiqua" w:eastAsia="SimSun" w:hAnsi="Book Antiqua" w:cs="Calibri"/>
          <w:color w:val="000000"/>
          <w:kern w:val="0"/>
          <w:lang w:val="en-US" w:eastAsia="zh-CN" w:bidi="ar"/>
        </w:rPr>
        <w:t xml:space="preserve">dan </w:t>
      </w:r>
      <w:proofErr w:type="spellStart"/>
      <w:r w:rsidR="003E6A92">
        <w:rPr>
          <w:rFonts w:ascii="Book Antiqua" w:eastAsia="SimSun" w:hAnsi="Book Antiqua" w:cs="Calibri"/>
          <w:color w:val="000000"/>
          <w:kern w:val="0"/>
          <w:lang w:val="en-US" w:eastAsia="zh-CN" w:bidi="ar"/>
        </w:rPr>
        <w:t>kepercayaan</w:t>
      </w:r>
      <w:proofErr w:type="spellEnd"/>
      <w:r w:rsidR="003E6A92">
        <w:rPr>
          <w:rFonts w:ascii="Book Antiqua" w:eastAsia="SimSun" w:hAnsi="Book Antiqua" w:cs="Calibri"/>
          <w:color w:val="000000"/>
          <w:kern w:val="0"/>
          <w:lang w:val="en-US" w:eastAsia="zh-CN" w:bidi="ar"/>
        </w:rPr>
        <w:t xml:space="preserve"> </w:t>
      </w:r>
      <w:proofErr w:type="spellStart"/>
      <w:r w:rsidR="003E6A92">
        <w:rPr>
          <w:rFonts w:ascii="Book Antiqua" w:eastAsia="SimSun" w:hAnsi="Book Antiqua" w:cs="Calibri"/>
          <w:color w:val="000000"/>
          <w:kern w:val="0"/>
          <w:lang w:val="en-US" w:eastAsia="zh-CN" w:bidi="ar"/>
        </w:rPr>
        <w:t>merek</w:t>
      </w:r>
      <w:proofErr w:type="spellEnd"/>
      <w:r w:rsidR="003E6A92">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sebuah</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perusahaan</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maka</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dalam</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kasus</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Bakso</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Afung</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perlu</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digali</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faktor-faktor</w:t>
      </w:r>
      <w:proofErr w:type="spellEnd"/>
      <w:r w:rsidR="00C060FB">
        <w:rPr>
          <w:rFonts w:ascii="Book Antiqua" w:eastAsia="SimSun" w:hAnsi="Book Antiqua" w:cs="Calibri"/>
          <w:color w:val="000000"/>
          <w:kern w:val="0"/>
          <w:lang w:val="en-US" w:eastAsia="zh-CN" w:bidi="ar"/>
        </w:rPr>
        <w:t xml:space="preserve"> lain </w:t>
      </w:r>
      <w:proofErr w:type="spellStart"/>
      <w:r w:rsidR="00C060FB">
        <w:rPr>
          <w:rFonts w:ascii="Book Antiqua" w:eastAsia="SimSun" w:hAnsi="Book Antiqua" w:cs="Calibri"/>
          <w:color w:val="000000"/>
          <w:kern w:val="0"/>
          <w:lang w:val="en-US" w:eastAsia="zh-CN" w:bidi="ar"/>
        </w:rPr>
        <w:t>untuk</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mendapatkan</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penjelasan</w:t>
      </w:r>
      <w:proofErr w:type="spellEnd"/>
      <w:r w:rsidR="00C060FB">
        <w:rPr>
          <w:rFonts w:ascii="Book Antiqua" w:eastAsia="SimSun" w:hAnsi="Book Antiqua" w:cs="Calibri"/>
          <w:color w:val="000000"/>
          <w:kern w:val="0"/>
          <w:lang w:val="en-US" w:eastAsia="zh-CN" w:bidi="ar"/>
        </w:rPr>
        <w:t xml:space="preserve"> yang </w:t>
      </w:r>
      <w:proofErr w:type="spellStart"/>
      <w:r w:rsidR="00C060FB">
        <w:rPr>
          <w:rFonts w:ascii="Book Antiqua" w:eastAsia="SimSun" w:hAnsi="Book Antiqua" w:cs="Calibri"/>
          <w:color w:val="000000"/>
          <w:kern w:val="0"/>
          <w:lang w:val="en-US" w:eastAsia="zh-CN" w:bidi="ar"/>
        </w:rPr>
        <w:t>lebih</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komprehensif</w:t>
      </w:r>
      <w:proofErr w:type="spellEnd"/>
      <w:r w:rsidR="00C060FB">
        <w:rPr>
          <w:rFonts w:ascii="Book Antiqua" w:eastAsia="SimSun" w:hAnsi="Book Antiqua" w:cs="Calibri"/>
          <w:color w:val="000000"/>
          <w:kern w:val="0"/>
          <w:lang w:val="en-US" w:eastAsia="zh-CN" w:bidi="ar"/>
        </w:rPr>
        <w:t>.</w:t>
      </w:r>
    </w:p>
    <w:p w14:paraId="6E7866E8" w14:textId="77777777" w:rsidR="002B449B" w:rsidRPr="002B449B" w:rsidRDefault="002B449B" w:rsidP="00062726">
      <w:pPr>
        <w:spacing w:line="276" w:lineRule="auto"/>
        <w:rPr>
          <w:rFonts w:ascii="Book Antiqua" w:hAnsi="Book Antiqua"/>
          <w:b/>
          <w:bCs/>
          <w:lang w:val="en-US"/>
        </w:rPr>
      </w:pPr>
    </w:p>
    <w:p w14:paraId="2A5C0D65" w14:textId="11053C03" w:rsidR="00686FD2" w:rsidRPr="002B449B" w:rsidRDefault="00E57EC6" w:rsidP="00307D65">
      <w:pPr>
        <w:pStyle w:val="ListParagraph"/>
        <w:numPr>
          <w:ilvl w:val="0"/>
          <w:numId w:val="1"/>
        </w:numPr>
        <w:spacing w:line="276" w:lineRule="auto"/>
        <w:ind w:left="426"/>
        <w:rPr>
          <w:rFonts w:ascii="Book Antiqua" w:eastAsia="SimSun" w:hAnsi="Book Antiqua" w:cs="Calibri"/>
          <w:b/>
          <w:bCs/>
          <w:color w:val="000000"/>
          <w:lang w:eastAsia="zh-CN" w:bidi="ar"/>
        </w:rPr>
      </w:pPr>
      <w:r w:rsidRPr="002B449B">
        <w:rPr>
          <w:rFonts w:ascii="Book Antiqua" w:eastAsia="SimSun" w:hAnsi="Book Antiqua" w:cs="Calibri"/>
          <w:b/>
          <w:bCs/>
          <w:color w:val="000000"/>
          <w:lang w:eastAsia="zh-CN" w:bidi="ar"/>
        </w:rPr>
        <w:t>KESIMPULAN</w:t>
      </w:r>
    </w:p>
    <w:p w14:paraId="0D78FF12" w14:textId="37D7289C" w:rsidR="008359ED" w:rsidRDefault="001F77AF" w:rsidP="00307D65">
      <w:pPr>
        <w:spacing w:line="276" w:lineRule="auto"/>
        <w:ind w:firstLine="720"/>
        <w:jc w:val="both"/>
        <w:rPr>
          <w:rFonts w:ascii="Book Antiqua" w:eastAsia="SimSun" w:hAnsi="Book Antiqua" w:cs="Calibri"/>
          <w:color w:val="000000"/>
          <w:kern w:val="0"/>
          <w:lang w:val="en-US" w:eastAsia="zh-CN" w:bidi="ar"/>
        </w:rPr>
      </w:pPr>
      <w:proofErr w:type="spellStart"/>
      <w:r>
        <w:rPr>
          <w:rFonts w:ascii="Book Antiqua" w:eastAsia="SimSun" w:hAnsi="Book Antiqua" w:cs="Calibri"/>
          <w:color w:val="000000"/>
          <w:kern w:val="0"/>
          <w:lang w:val="en-US" w:eastAsia="zh-CN" w:bidi="ar"/>
        </w:rPr>
        <w:t>Secara</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umum</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dapat</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dikatakan</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bahwa</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hipotesis</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pengaruh</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kegiatan</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krisis</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komunikasi</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Bakso</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Afung</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terhadap</w:t>
      </w:r>
      <w:proofErr w:type="spellEnd"/>
      <w:r>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kepercayaan</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merek</w:t>
      </w:r>
      <w:proofErr w:type="spellEnd"/>
      <w:r w:rsidR="00A600FF">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adalah</w:t>
      </w:r>
      <w:proofErr w:type="spellEnd"/>
      <w:r>
        <w:rPr>
          <w:rFonts w:ascii="Book Antiqua" w:eastAsia="SimSun" w:hAnsi="Book Antiqua" w:cs="Calibri"/>
          <w:color w:val="000000"/>
          <w:kern w:val="0"/>
          <w:lang w:val="en-US" w:eastAsia="zh-CN" w:bidi="ar"/>
        </w:rPr>
        <w:t xml:space="preserve"> </w:t>
      </w:r>
      <w:proofErr w:type="spellStart"/>
      <w:r>
        <w:rPr>
          <w:rFonts w:ascii="Book Antiqua" w:eastAsia="SimSun" w:hAnsi="Book Antiqua" w:cs="Calibri"/>
          <w:color w:val="000000"/>
          <w:kern w:val="0"/>
          <w:lang w:val="en-US" w:eastAsia="zh-CN" w:bidi="ar"/>
        </w:rPr>
        <w:t>diterima</w:t>
      </w:r>
      <w:proofErr w:type="spellEnd"/>
      <w:r>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Adanya</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respon</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Bakso</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Afung</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mengenai</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potensi</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menurunnya</w:t>
      </w:r>
      <w:proofErr w:type="spellEnd"/>
      <w:r w:rsidR="008359ED">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kepercayaan</w:t>
      </w:r>
      <w:proofErr w:type="spellEnd"/>
      <w:r w:rsidR="00A600FF">
        <w:rPr>
          <w:rFonts w:ascii="Book Antiqua" w:eastAsia="SimSun" w:hAnsi="Book Antiqua" w:cs="Calibri"/>
          <w:color w:val="000000"/>
          <w:kern w:val="0"/>
          <w:lang w:val="en-US" w:eastAsia="zh-CN" w:bidi="ar"/>
        </w:rPr>
        <w:t xml:space="preserve"> </w:t>
      </w:r>
      <w:proofErr w:type="spellStart"/>
      <w:r w:rsidR="00367F54">
        <w:rPr>
          <w:rFonts w:ascii="Book Antiqua" w:eastAsia="SimSun" w:hAnsi="Book Antiqua" w:cs="Calibri"/>
          <w:color w:val="000000"/>
          <w:kern w:val="0"/>
          <w:lang w:val="en-US" w:eastAsia="zh-CN" w:bidi="ar"/>
        </w:rPr>
        <w:t>m</w:t>
      </w:r>
      <w:r w:rsidR="00A600FF">
        <w:rPr>
          <w:rFonts w:ascii="Book Antiqua" w:eastAsia="SimSun" w:hAnsi="Book Antiqua" w:cs="Calibri"/>
          <w:color w:val="000000"/>
          <w:kern w:val="0"/>
          <w:lang w:val="en-US" w:eastAsia="zh-CN" w:bidi="ar"/>
        </w:rPr>
        <w:t>asyarakat</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akan</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kehalalan</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produknya</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dapat</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dilihat</w:t>
      </w:r>
      <w:proofErr w:type="spellEnd"/>
      <w:r w:rsidR="00A600FF">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melalui</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penelitian</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ini</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bahwa</w:t>
      </w:r>
      <w:proofErr w:type="spellEnd"/>
      <w:r w:rsidR="008359ED">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kegiatan</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tersebut</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menghasilkan</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perse</w:t>
      </w:r>
      <w:r w:rsidR="008359ED">
        <w:rPr>
          <w:rFonts w:ascii="Book Antiqua" w:eastAsia="SimSun" w:hAnsi="Book Antiqua" w:cs="Calibri"/>
          <w:color w:val="000000"/>
          <w:kern w:val="0"/>
          <w:lang w:val="en-US" w:eastAsia="zh-CN" w:bidi="ar"/>
        </w:rPr>
        <w:t>psi</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positif</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dari</w:t>
      </w:r>
      <w:proofErr w:type="spellEnd"/>
      <w:r w:rsidR="008359ED">
        <w:rPr>
          <w:rFonts w:ascii="Book Antiqua" w:eastAsia="SimSun" w:hAnsi="Book Antiqua" w:cs="Calibri"/>
          <w:color w:val="000000"/>
          <w:kern w:val="0"/>
          <w:lang w:val="en-US" w:eastAsia="zh-CN" w:bidi="ar"/>
        </w:rPr>
        <w:t xml:space="preserve"> </w:t>
      </w:r>
      <w:proofErr w:type="spellStart"/>
      <w:r w:rsidR="008359ED">
        <w:rPr>
          <w:rFonts w:ascii="Book Antiqua" w:eastAsia="SimSun" w:hAnsi="Book Antiqua" w:cs="Calibri"/>
          <w:color w:val="000000"/>
          <w:kern w:val="0"/>
          <w:lang w:val="en-US" w:eastAsia="zh-CN" w:bidi="ar"/>
        </w:rPr>
        <w:t>masyarakat</w:t>
      </w:r>
      <w:proofErr w:type="spellEnd"/>
      <w:r w:rsidR="008359ED">
        <w:rPr>
          <w:rFonts w:ascii="Book Antiqua" w:eastAsia="SimSun" w:hAnsi="Book Antiqua" w:cs="Calibri"/>
          <w:color w:val="000000"/>
          <w:kern w:val="0"/>
          <w:lang w:val="en-US" w:eastAsia="zh-CN" w:bidi="ar"/>
        </w:rPr>
        <w:t xml:space="preserve">. </w:t>
      </w:r>
    </w:p>
    <w:p w14:paraId="01EFC97E" w14:textId="2B70D0B9" w:rsidR="00686FD2" w:rsidRPr="006C7B47" w:rsidRDefault="00674044" w:rsidP="00307D65">
      <w:pPr>
        <w:spacing w:line="276" w:lineRule="auto"/>
        <w:ind w:firstLine="720"/>
        <w:jc w:val="both"/>
        <w:rPr>
          <w:rFonts w:ascii="Book Antiqua" w:eastAsia="SimSun" w:hAnsi="Book Antiqua" w:cs="Calibri"/>
          <w:color w:val="000000"/>
          <w:kern w:val="0"/>
          <w:lang w:val="en-US" w:eastAsia="zh-CN" w:bidi="ar"/>
        </w:rPr>
      </w:pPr>
      <w:r w:rsidRPr="006C7B47">
        <w:rPr>
          <w:rFonts w:ascii="Book Antiqua" w:eastAsia="SimSun" w:hAnsi="Book Antiqua" w:cs="Calibri"/>
          <w:color w:val="000000"/>
          <w:kern w:val="0"/>
          <w:lang w:val="en-US" w:eastAsia="zh-CN" w:bidi="ar"/>
        </w:rPr>
        <w:t xml:space="preserve">Dari </w:t>
      </w:r>
      <w:proofErr w:type="spellStart"/>
      <w:r w:rsidRPr="006C7B47">
        <w:rPr>
          <w:rFonts w:ascii="Book Antiqua" w:eastAsia="SimSun" w:hAnsi="Book Antiqua" w:cs="Calibri"/>
          <w:color w:val="000000"/>
          <w:kern w:val="0"/>
          <w:lang w:val="en-US" w:eastAsia="zh-CN" w:bidi="ar"/>
        </w:rPr>
        <w:t>analisis</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statistik</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diketahui</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bahwa</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terdapat</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pengaruh</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pelaksanaan</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krisis</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komunikasi</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Bakso</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afung</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terhadap</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peningkatan</w:t>
      </w:r>
      <w:proofErr w:type="spellEnd"/>
      <w:r w:rsidRPr="006C7B47">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kepercayaan</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merek</w:t>
      </w:r>
      <w:r w:rsidRPr="006C7B47">
        <w:rPr>
          <w:rFonts w:ascii="Book Antiqua" w:eastAsia="SimSun" w:hAnsi="Book Antiqua" w:cs="Calibri"/>
          <w:color w:val="000000"/>
          <w:kern w:val="0"/>
          <w:lang w:val="en-US" w:eastAsia="zh-CN" w:bidi="ar"/>
        </w:rPr>
        <w:t>ya</w:t>
      </w:r>
      <w:proofErr w:type="spellEnd"/>
      <w:r w:rsidRPr="006C7B47">
        <w:rPr>
          <w:rFonts w:ascii="Book Antiqua" w:eastAsia="SimSun" w:hAnsi="Book Antiqua" w:cs="Calibri"/>
          <w:color w:val="000000"/>
          <w:kern w:val="0"/>
          <w:lang w:val="en-US" w:eastAsia="zh-CN" w:bidi="ar"/>
        </w:rPr>
        <w:t xml:space="preserve">. </w:t>
      </w:r>
      <w:proofErr w:type="spellStart"/>
      <w:r w:rsidR="00367F54">
        <w:rPr>
          <w:rFonts w:ascii="Book Antiqua" w:eastAsia="SimSun" w:hAnsi="Book Antiqua" w:cs="Calibri"/>
          <w:color w:val="000000"/>
          <w:kern w:val="0"/>
          <w:lang w:val="en-US" w:eastAsia="zh-CN" w:bidi="ar"/>
        </w:rPr>
        <w:t>P</w:t>
      </w:r>
      <w:r w:rsidRPr="006C7B47">
        <w:rPr>
          <w:rFonts w:ascii="Book Antiqua" w:eastAsia="SimSun" w:hAnsi="Book Antiqua" w:cs="Calibri"/>
          <w:color w:val="000000"/>
          <w:kern w:val="0"/>
          <w:lang w:val="en-US" w:eastAsia="zh-CN" w:bidi="ar"/>
        </w:rPr>
        <w:t>engaruh</w:t>
      </w:r>
      <w:proofErr w:type="spellEnd"/>
      <w:r w:rsidRPr="006C7B47">
        <w:rPr>
          <w:rFonts w:ascii="Book Antiqua" w:eastAsia="SimSun" w:hAnsi="Book Antiqua" w:cs="Calibri"/>
          <w:color w:val="000000"/>
          <w:kern w:val="0"/>
          <w:lang w:val="en-US" w:eastAsia="zh-CN" w:bidi="ar"/>
        </w:rPr>
        <w:t xml:space="preserve"> yang </w:t>
      </w:r>
      <w:proofErr w:type="spellStart"/>
      <w:r w:rsidRPr="006C7B47">
        <w:rPr>
          <w:rFonts w:ascii="Book Antiqua" w:eastAsia="SimSun" w:hAnsi="Book Antiqua" w:cs="Calibri"/>
          <w:color w:val="000000"/>
          <w:kern w:val="0"/>
          <w:lang w:val="en-US" w:eastAsia="zh-CN" w:bidi="ar"/>
        </w:rPr>
        <w:t>terjadi</w:t>
      </w:r>
      <w:proofErr w:type="spellEnd"/>
      <w:r w:rsidRPr="006C7B47">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sebesar</w:t>
      </w:r>
      <w:proofErr w:type="spellEnd"/>
      <w:r w:rsidRPr="006C7B47">
        <w:rPr>
          <w:rFonts w:ascii="Book Antiqua" w:eastAsia="SimSun" w:hAnsi="Book Antiqua" w:cs="Calibri"/>
          <w:color w:val="000000"/>
          <w:kern w:val="0"/>
          <w:lang w:val="en-US" w:eastAsia="zh-CN" w:bidi="ar"/>
        </w:rPr>
        <w:t xml:space="preserve"> 34% </w:t>
      </w:r>
      <w:proofErr w:type="spellStart"/>
      <w:r w:rsidR="00367F54">
        <w:rPr>
          <w:rFonts w:ascii="Book Antiqua" w:eastAsia="SimSun" w:hAnsi="Book Antiqua" w:cs="Calibri"/>
          <w:color w:val="000000"/>
          <w:kern w:val="0"/>
          <w:lang w:val="en-US" w:eastAsia="zh-CN" w:bidi="ar"/>
        </w:rPr>
        <w:t>d</w:t>
      </w:r>
      <w:r w:rsidR="00C060FB">
        <w:rPr>
          <w:rFonts w:ascii="Book Antiqua" w:eastAsia="SimSun" w:hAnsi="Book Antiqua" w:cs="Calibri"/>
          <w:color w:val="000000"/>
          <w:kern w:val="0"/>
          <w:lang w:val="en-US" w:eastAsia="zh-CN" w:bidi="ar"/>
        </w:rPr>
        <w:t>imana</w:t>
      </w:r>
      <w:proofErr w:type="spellEnd"/>
      <w:r w:rsidR="00C060FB">
        <w:rPr>
          <w:rFonts w:ascii="Book Antiqua" w:eastAsia="SimSun" w:hAnsi="Book Antiqua" w:cs="Calibri"/>
          <w:color w:val="000000"/>
          <w:kern w:val="0"/>
          <w:lang w:val="en-US" w:eastAsia="zh-CN" w:bidi="ar"/>
        </w:rPr>
        <w:t xml:space="preserve"> </w:t>
      </w:r>
      <w:proofErr w:type="spellStart"/>
      <w:r w:rsidR="00C060FB">
        <w:rPr>
          <w:rFonts w:ascii="Book Antiqua" w:eastAsia="SimSun" w:hAnsi="Book Antiqua" w:cs="Calibri"/>
          <w:color w:val="000000"/>
          <w:kern w:val="0"/>
          <w:lang w:val="en-US" w:eastAsia="zh-CN" w:bidi="ar"/>
        </w:rPr>
        <w:t>b</w:t>
      </w:r>
      <w:r w:rsidR="006B4CFF">
        <w:rPr>
          <w:rFonts w:ascii="Book Antiqua" w:eastAsia="SimSun" w:hAnsi="Book Antiqua" w:cs="Calibri"/>
          <w:color w:val="000000"/>
          <w:kern w:val="0"/>
          <w:lang w:val="en-US" w:eastAsia="zh-CN" w:bidi="ar"/>
        </w:rPr>
        <w:t>esaran</w:t>
      </w:r>
      <w:proofErr w:type="spellEnd"/>
      <w:r w:rsidR="006B4CFF">
        <w:rPr>
          <w:rFonts w:ascii="Book Antiqua" w:eastAsia="SimSun" w:hAnsi="Book Antiqua" w:cs="Calibri"/>
          <w:color w:val="000000"/>
          <w:kern w:val="0"/>
          <w:lang w:val="en-US" w:eastAsia="zh-CN" w:bidi="ar"/>
        </w:rPr>
        <w:t xml:space="preserve"> </w:t>
      </w:r>
      <w:proofErr w:type="spellStart"/>
      <w:r w:rsidR="006B4CFF">
        <w:rPr>
          <w:rFonts w:ascii="Book Antiqua" w:eastAsia="SimSun" w:hAnsi="Book Antiqua" w:cs="Calibri"/>
          <w:color w:val="000000"/>
          <w:kern w:val="0"/>
          <w:lang w:val="en-US" w:eastAsia="zh-CN" w:bidi="ar"/>
        </w:rPr>
        <w:t>pengaruh</w:t>
      </w:r>
      <w:proofErr w:type="spellEnd"/>
      <w:r w:rsidR="006B4CFF">
        <w:rPr>
          <w:rFonts w:ascii="Book Antiqua" w:eastAsia="SimSun" w:hAnsi="Book Antiqua" w:cs="Calibri"/>
          <w:color w:val="000000"/>
          <w:kern w:val="0"/>
          <w:lang w:val="en-US" w:eastAsia="zh-CN" w:bidi="ar"/>
        </w:rPr>
        <w:t xml:space="preserve"> </w:t>
      </w:r>
      <w:proofErr w:type="spellStart"/>
      <w:r w:rsidR="006B4CFF">
        <w:rPr>
          <w:rFonts w:ascii="Book Antiqua" w:eastAsia="SimSun" w:hAnsi="Book Antiqua" w:cs="Calibri"/>
          <w:color w:val="000000"/>
          <w:kern w:val="0"/>
          <w:lang w:val="en-US" w:eastAsia="zh-CN" w:bidi="ar"/>
        </w:rPr>
        <w:t>ini</w:t>
      </w:r>
      <w:proofErr w:type="spellEnd"/>
      <w:r w:rsidR="006B4CFF">
        <w:rPr>
          <w:rFonts w:ascii="Book Antiqua" w:eastAsia="SimSun" w:hAnsi="Book Antiqua" w:cs="Calibri"/>
          <w:color w:val="000000"/>
          <w:kern w:val="0"/>
          <w:lang w:val="en-US" w:eastAsia="zh-CN" w:bidi="ar"/>
        </w:rPr>
        <w:t xml:space="preserve"> </w:t>
      </w:r>
      <w:proofErr w:type="spellStart"/>
      <w:r w:rsidR="006B4CFF">
        <w:rPr>
          <w:rFonts w:ascii="Book Antiqua" w:eastAsia="SimSun" w:hAnsi="Book Antiqua" w:cs="Calibri"/>
          <w:color w:val="000000"/>
          <w:kern w:val="0"/>
          <w:lang w:val="en-US" w:eastAsia="zh-CN" w:bidi="ar"/>
        </w:rPr>
        <w:t>dapat</w:t>
      </w:r>
      <w:proofErr w:type="spellEnd"/>
      <w:r w:rsidR="006B4CFF">
        <w:rPr>
          <w:rFonts w:ascii="Book Antiqua" w:eastAsia="SimSun" w:hAnsi="Book Antiqua" w:cs="Calibri"/>
          <w:color w:val="000000"/>
          <w:kern w:val="0"/>
          <w:lang w:val="en-US" w:eastAsia="zh-CN" w:bidi="ar"/>
        </w:rPr>
        <w:t xml:space="preserve"> </w:t>
      </w:r>
      <w:proofErr w:type="spellStart"/>
      <w:r w:rsidR="006B4CFF">
        <w:rPr>
          <w:rFonts w:ascii="Book Antiqua" w:eastAsia="SimSun" w:hAnsi="Book Antiqua" w:cs="Calibri"/>
          <w:color w:val="000000"/>
          <w:kern w:val="0"/>
          <w:lang w:val="en-US" w:eastAsia="zh-CN" w:bidi="ar"/>
        </w:rPr>
        <w:t>dikategorikan</w:t>
      </w:r>
      <w:proofErr w:type="spellEnd"/>
      <w:r w:rsidR="006B4CFF">
        <w:rPr>
          <w:rFonts w:ascii="Book Antiqua" w:eastAsia="SimSun" w:hAnsi="Book Antiqua" w:cs="Calibri"/>
          <w:color w:val="000000"/>
          <w:kern w:val="0"/>
          <w:lang w:val="en-US" w:eastAsia="zh-CN" w:bidi="ar"/>
        </w:rPr>
        <w:t xml:space="preserve"> </w:t>
      </w:r>
      <w:proofErr w:type="spellStart"/>
      <w:r w:rsidR="006B4CFF">
        <w:rPr>
          <w:rFonts w:ascii="Book Antiqua" w:eastAsia="SimSun" w:hAnsi="Book Antiqua" w:cs="Calibri"/>
          <w:color w:val="000000"/>
          <w:kern w:val="0"/>
          <w:lang w:val="en-US" w:eastAsia="zh-CN" w:bidi="ar"/>
        </w:rPr>
        <w:t>sebagai</w:t>
      </w:r>
      <w:proofErr w:type="spellEnd"/>
      <w:r w:rsidR="006B4CFF">
        <w:rPr>
          <w:rFonts w:ascii="Book Antiqua" w:eastAsia="SimSun" w:hAnsi="Book Antiqua" w:cs="Calibri"/>
          <w:color w:val="000000"/>
          <w:kern w:val="0"/>
          <w:lang w:val="en-US" w:eastAsia="zh-CN" w:bidi="ar"/>
        </w:rPr>
        <w:t xml:space="preserve"> </w:t>
      </w:r>
      <w:proofErr w:type="spellStart"/>
      <w:r w:rsidR="006B4CFF">
        <w:rPr>
          <w:rFonts w:ascii="Book Antiqua" w:eastAsia="SimSun" w:hAnsi="Book Antiqua" w:cs="Calibri"/>
          <w:color w:val="000000"/>
          <w:kern w:val="0"/>
          <w:lang w:val="en-US" w:eastAsia="zh-CN" w:bidi="ar"/>
        </w:rPr>
        <w:t>sedang</w:t>
      </w:r>
      <w:proofErr w:type="spellEnd"/>
      <w:r w:rsidR="006B4CFF">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Untuk</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itu</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diperlukan</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penelitian</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lebih</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lanjut</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untuk</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mengetahui</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faktor-faktor</w:t>
      </w:r>
      <w:proofErr w:type="spellEnd"/>
      <w:r w:rsidRPr="006C7B47">
        <w:rPr>
          <w:rFonts w:ascii="Book Antiqua" w:eastAsia="SimSun" w:hAnsi="Book Antiqua" w:cs="Calibri"/>
          <w:color w:val="000000"/>
          <w:kern w:val="0"/>
          <w:lang w:val="en-US" w:eastAsia="zh-CN" w:bidi="ar"/>
        </w:rPr>
        <w:t xml:space="preserve"> lain </w:t>
      </w:r>
      <w:r w:rsidR="00367F54">
        <w:rPr>
          <w:rFonts w:ascii="Book Antiqua" w:eastAsia="SimSun" w:hAnsi="Book Antiqua" w:cs="Calibri"/>
          <w:color w:val="000000"/>
          <w:kern w:val="0"/>
          <w:lang w:val="en-US" w:eastAsia="zh-CN" w:bidi="ar"/>
        </w:rPr>
        <w:t xml:space="preserve">yang </w:t>
      </w:r>
      <w:proofErr w:type="spellStart"/>
      <w:r w:rsidR="00367F54">
        <w:rPr>
          <w:rFonts w:ascii="Book Antiqua" w:eastAsia="SimSun" w:hAnsi="Book Antiqua" w:cs="Calibri"/>
          <w:color w:val="000000"/>
          <w:kern w:val="0"/>
          <w:lang w:val="en-US" w:eastAsia="zh-CN" w:bidi="ar"/>
        </w:rPr>
        <w:t>tidak</w:t>
      </w:r>
      <w:proofErr w:type="spellEnd"/>
      <w:r w:rsidR="00367F54">
        <w:rPr>
          <w:rFonts w:ascii="Book Antiqua" w:eastAsia="SimSun" w:hAnsi="Book Antiqua" w:cs="Calibri"/>
          <w:color w:val="000000"/>
          <w:kern w:val="0"/>
          <w:lang w:val="en-US" w:eastAsia="zh-CN" w:bidi="ar"/>
        </w:rPr>
        <w:t xml:space="preserve"> </w:t>
      </w:r>
      <w:proofErr w:type="spellStart"/>
      <w:r w:rsidR="00367F54">
        <w:rPr>
          <w:rFonts w:ascii="Book Antiqua" w:eastAsia="SimSun" w:hAnsi="Book Antiqua" w:cs="Calibri"/>
          <w:color w:val="000000"/>
          <w:kern w:val="0"/>
          <w:lang w:val="en-US" w:eastAsia="zh-CN" w:bidi="ar"/>
        </w:rPr>
        <w:t>diteliti</w:t>
      </w:r>
      <w:proofErr w:type="spellEnd"/>
      <w:r w:rsidR="00367F54">
        <w:rPr>
          <w:rFonts w:ascii="Book Antiqua" w:eastAsia="SimSun" w:hAnsi="Book Antiqua" w:cs="Calibri"/>
          <w:color w:val="000000"/>
          <w:kern w:val="0"/>
          <w:lang w:val="en-US" w:eastAsia="zh-CN" w:bidi="ar"/>
        </w:rPr>
        <w:t xml:space="preserve"> </w:t>
      </w:r>
      <w:proofErr w:type="spellStart"/>
      <w:r w:rsidR="00367F54">
        <w:rPr>
          <w:rFonts w:ascii="Book Antiqua" w:eastAsia="SimSun" w:hAnsi="Book Antiqua" w:cs="Calibri"/>
          <w:color w:val="000000"/>
          <w:kern w:val="0"/>
          <w:lang w:val="en-US" w:eastAsia="zh-CN" w:bidi="ar"/>
        </w:rPr>
        <w:t>dalam</w:t>
      </w:r>
      <w:proofErr w:type="spellEnd"/>
      <w:r w:rsidR="00367F54">
        <w:rPr>
          <w:rFonts w:ascii="Book Antiqua" w:eastAsia="SimSun" w:hAnsi="Book Antiqua" w:cs="Calibri"/>
          <w:color w:val="000000"/>
          <w:kern w:val="0"/>
          <w:lang w:val="en-US" w:eastAsia="zh-CN" w:bidi="ar"/>
        </w:rPr>
        <w:t xml:space="preserve"> </w:t>
      </w:r>
      <w:proofErr w:type="spellStart"/>
      <w:r w:rsidR="00367F54">
        <w:rPr>
          <w:rFonts w:ascii="Book Antiqua" w:eastAsia="SimSun" w:hAnsi="Book Antiqua" w:cs="Calibri"/>
          <w:color w:val="000000"/>
          <w:kern w:val="0"/>
          <w:lang w:val="en-US" w:eastAsia="zh-CN" w:bidi="ar"/>
        </w:rPr>
        <w:t>penelitian</w:t>
      </w:r>
      <w:proofErr w:type="spellEnd"/>
      <w:r w:rsidR="00367F54">
        <w:rPr>
          <w:rFonts w:ascii="Book Antiqua" w:eastAsia="SimSun" w:hAnsi="Book Antiqua" w:cs="Calibri"/>
          <w:color w:val="000000"/>
          <w:kern w:val="0"/>
          <w:lang w:val="en-US" w:eastAsia="zh-CN" w:bidi="ar"/>
        </w:rPr>
        <w:t xml:space="preserve"> </w:t>
      </w:r>
      <w:proofErr w:type="spellStart"/>
      <w:r w:rsidR="00367F54">
        <w:rPr>
          <w:rFonts w:ascii="Book Antiqua" w:eastAsia="SimSun" w:hAnsi="Book Antiqua" w:cs="Calibri"/>
          <w:color w:val="000000"/>
          <w:kern w:val="0"/>
          <w:lang w:val="en-US" w:eastAsia="zh-CN" w:bidi="ar"/>
        </w:rPr>
        <w:t>ini</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sehingga</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pemaham</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tentang</w:t>
      </w:r>
      <w:proofErr w:type="spellEnd"/>
      <w:r w:rsidRPr="006C7B47">
        <w:rPr>
          <w:rFonts w:ascii="Book Antiqua" w:eastAsia="SimSun" w:hAnsi="Book Antiqua" w:cs="Calibri"/>
          <w:color w:val="000000"/>
          <w:kern w:val="0"/>
          <w:lang w:val="en-US" w:eastAsia="zh-CN" w:bidi="ar"/>
        </w:rPr>
        <w:t xml:space="preserve"> </w:t>
      </w:r>
      <w:r w:rsidRPr="00A600FF">
        <w:rPr>
          <w:rFonts w:ascii="Book Antiqua" w:eastAsia="SimSun" w:hAnsi="Book Antiqua" w:cs="Calibri"/>
          <w:i/>
          <w:iCs/>
          <w:color w:val="000000"/>
          <w:kern w:val="0"/>
          <w:lang w:val="en-US" w:eastAsia="zh-CN" w:bidi="ar"/>
        </w:rPr>
        <w:t>brand image</w:t>
      </w:r>
      <w:r w:rsidRPr="006C7B47">
        <w:rPr>
          <w:rFonts w:ascii="Book Antiqua" w:eastAsia="SimSun" w:hAnsi="Book Antiqua" w:cs="Calibri"/>
          <w:color w:val="000000"/>
          <w:kern w:val="0"/>
          <w:lang w:val="en-US" w:eastAsia="zh-CN" w:bidi="ar"/>
        </w:rPr>
        <w:t xml:space="preserve"> </w:t>
      </w:r>
      <w:r w:rsidR="00A600FF">
        <w:rPr>
          <w:rFonts w:ascii="Book Antiqua" w:eastAsia="SimSun" w:hAnsi="Book Antiqua" w:cs="Calibri"/>
          <w:color w:val="000000"/>
          <w:kern w:val="0"/>
          <w:lang w:val="en-US" w:eastAsia="zh-CN" w:bidi="ar"/>
        </w:rPr>
        <w:t xml:space="preserve">dan </w:t>
      </w:r>
      <w:proofErr w:type="spellStart"/>
      <w:r w:rsidR="00A600FF">
        <w:rPr>
          <w:rFonts w:ascii="Book Antiqua" w:eastAsia="SimSun" w:hAnsi="Book Antiqua" w:cs="Calibri"/>
          <w:color w:val="000000"/>
          <w:kern w:val="0"/>
          <w:lang w:val="en-US" w:eastAsia="zh-CN" w:bidi="ar"/>
        </w:rPr>
        <w:t>kepercayaan</w:t>
      </w:r>
      <w:proofErr w:type="spellEnd"/>
      <w:r w:rsidR="00A600FF">
        <w:rPr>
          <w:rFonts w:ascii="Book Antiqua" w:eastAsia="SimSun" w:hAnsi="Book Antiqua" w:cs="Calibri"/>
          <w:color w:val="000000"/>
          <w:kern w:val="0"/>
          <w:lang w:val="en-US" w:eastAsia="zh-CN" w:bidi="ar"/>
        </w:rPr>
        <w:t xml:space="preserve"> </w:t>
      </w:r>
      <w:proofErr w:type="spellStart"/>
      <w:r w:rsidR="00A600FF">
        <w:rPr>
          <w:rFonts w:ascii="Book Antiqua" w:eastAsia="SimSun" w:hAnsi="Book Antiqua" w:cs="Calibri"/>
          <w:color w:val="000000"/>
          <w:kern w:val="0"/>
          <w:lang w:val="en-US" w:eastAsia="zh-CN" w:bidi="ar"/>
        </w:rPr>
        <w:t>terhadap</w:t>
      </w:r>
      <w:proofErr w:type="spellEnd"/>
      <w:r w:rsidR="00A600FF">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Bakso</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Afung</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akan</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lebih</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dapat</w:t>
      </w:r>
      <w:proofErr w:type="spellEnd"/>
      <w:r w:rsidRPr="006C7B47">
        <w:rPr>
          <w:rFonts w:ascii="Book Antiqua" w:eastAsia="SimSun" w:hAnsi="Book Antiqua" w:cs="Calibri"/>
          <w:color w:val="000000"/>
          <w:kern w:val="0"/>
          <w:lang w:val="en-US" w:eastAsia="zh-CN" w:bidi="ar"/>
        </w:rPr>
        <w:t xml:space="preserve"> </w:t>
      </w:r>
      <w:proofErr w:type="spellStart"/>
      <w:r w:rsidRPr="006C7B47">
        <w:rPr>
          <w:rFonts w:ascii="Book Antiqua" w:eastAsia="SimSun" w:hAnsi="Book Antiqua" w:cs="Calibri"/>
          <w:color w:val="000000"/>
          <w:kern w:val="0"/>
          <w:lang w:val="en-US" w:eastAsia="zh-CN" w:bidi="ar"/>
        </w:rPr>
        <w:t>dipahami</w:t>
      </w:r>
      <w:proofErr w:type="spellEnd"/>
      <w:r w:rsidRPr="006C7B47">
        <w:rPr>
          <w:rFonts w:ascii="Book Antiqua" w:eastAsia="SimSun" w:hAnsi="Book Antiqua" w:cs="Calibri"/>
          <w:color w:val="000000"/>
          <w:kern w:val="0"/>
          <w:lang w:val="en-US" w:eastAsia="zh-CN" w:bidi="ar"/>
        </w:rPr>
        <w:t>.</w:t>
      </w:r>
    </w:p>
    <w:p w14:paraId="51FED858" w14:textId="77777777" w:rsidR="00E57EC6" w:rsidRDefault="00E57EC6" w:rsidP="00062726">
      <w:pPr>
        <w:spacing w:line="276" w:lineRule="auto"/>
        <w:rPr>
          <w:rFonts w:ascii="Book Antiqua" w:hAnsi="Book Antiqua" w:cs="Calibri"/>
          <w:sz w:val="24"/>
          <w:szCs w:val="24"/>
          <w:lang w:val="en-US"/>
        </w:rPr>
      </w:pPr>
    </w:p>
    <w:p w14:paraId="2AC070B3" w14:textId="77777777" w:rsidR="00663D3A" w:rsidRDefault="00663D3A" w:rsidP="00062726">
      <w:pPr>
        <w:spacing w:line="276" w:lineRule="auto"/>
        <w:rPr>
          <w:rFonts w:ascii="Book Antiqua" w:hAnsi="Book Antiqua" w:cs="Calibri"/>
          <w:sz w:val="24"/>
          <w:szCs w:val="24"/>
          <w:lang w:val="en-US"/>
        </w:rPr>
      </w:pPr>
    </w:p>
    <w:p w14:paraId="0EF32D51" w14:textId="77777777" w:rsidR="00663D3A" w:rsidRDefault="00663D3A" w:rsidP="00062726">
      <w:pPr>
        <w:spacing w:line="276" w:lineRule="auto"/>
        <w:rPr>
          <w:rFonts w:ascii="Book Antiqua" w:hAnsi="Book Antiqua" w:cs="Calibri"/>
          <w:sz w:val="24"/>
          <w:szCs w:val="24"/>
          <w:lang w:val="en-US"/>
        </w:rPr>
      </w:pPr>
    </w:p>
    <w:p w14:paraId="7BCFDAB3" w14:textId="77777777" w:rsidR="00663D3A" w:rsidRDefault="00663D3A" w:rsidP="00062726">
      <w:pPr>
        <w:spacing w:line="276" w:lineRule="auto"/>
        <w:rPr>
          <w:rFonts w:ascii="Book Antiqua" w:hAnsi="Book Antiqua" w:cs="Calibri"/>
          <w:sz w:val="24"/>
          <w:szCs w:val="24"/>
          <w:lang w:val="en-US"/>
        </w:rPr>
      </w:pPr>
    </w:p>
    <w:p w14:paraId="2EC4BF7B" w14:textId="77777777" w:rsidR="00663D3A" w:rsidRDefault="00663D3A" w:rsidP="00062726">
      <w:pPr>
        <w:spacing w:line="276" w:lineRule="auto"/>
        <w:rPr>
          <w:rFonts w:ascii="Book Antiqua" w:hAnsi="Book Antiqua" w:cs="Calibri"/>
          <w:sz w:val="24"/>
          <w:szCs w:val="24"/>
          <w:lang w:val="en-US"/>
        </w:rPr>
      </w:pPr>
    </w:p>
    <w:p w14:paraId="14DEC307" w14:textId="77777777" w:rsidR="00663D3A" w:rsidRDefault="00663D3A" w:rsidP="00062726">
      <w:pPr>
        <w:spacing w:line="276" w:lineRule="auto"/>
        <w:rPr>
          <w:rFonts w:ascii="Book Antiqua" w:hAnsi="Book Antiqua" w:cs="Calibri"/>
          <w:sz w:val="24"/>
          <w:szCs w:val="24"/>
          <w:lang w:val="en-US"/>
        </w:rPr>
      </w:pPr>
    </w:p>
    <w:p w14:paraId="023FDC61" w14:textId="77777777" w:rsidR="00663D3A" w:rsidRPr="00A50A7E" w:rsidRDefault="00663D3A" w:rsidP="00062726">
      <w:pPr>
        <w:spacing w:line="276" w:lineRule="auto"/>
        <w:rPr>
          <w:rFonts w:ascii="Book Antiqua" w:hAnsi="Book Antiqua" w:cs="Calibri"/>
          <w:sz w:val="24"/>
          <w:szCs w:val="24"/>
          <w:lang w:val="en-US"/>
        </w:rPr>
      </w:pPr>
    </w:p>
    <w:p w14:paraId="049CD184" w14:textId="307A10A7" w:rsidR="00BD76BF" w:rsidRPr="00A50A7E" w:rsidRDefault="00A50A7E" w:rsidP="00062726">
      <w:pPr>
        <w:spacing w:line="276" w:lineRule="auto"/>
        <w:rPr>
          <w:rFonts w:ascii="Book Antiqua" w:hAnsi="Book Antiqua" w:cs="Calibri"/>
          <w:b/>
          <w:bCs/>
          <w:sz w:val="24"/>
          <w:szCs w:val="24"/>
          <w:lang w:val="en-US"/>
        </w:rPr>
      </w:pPr>
      <w:r w:rsidRPr="00A50A7E">
        <w:rPr>
          <w:rFonts w:ascii="Book Antiqua" w:hAnsi="Book Antiqua" w:cs="Calibri"/>
          <w:b/>
          <w:bCs/>
          <w:sz w:val="24"/>
          <w:szCs w:val="24"/>
          <w:lang w:val="en-US"/>
        </w:rPr>
        <w:lastRenderedPageBreak/>
        <w:t>REFERENSI</w:t>
      </w:r>
    </w:p>
    <w:p w14:paraId="0A220732" w14:textId="5D46BA13" w:rsidR="00B02F46" w:rsidRPr="006C7B47" w:rsidRDefault="00B02F46" w:rsidP="00663D3A">
      <w:pPr>
        <w:spacing w:line="276" w:lineRule="auto"/>
        <w:ind w:left="567" w:hanging="567"/>
        <w:jc w:val="both"/>
        <w:rPr>
          <w:rFonts w:ascii="Book Antiqua" w:hAnsi="Book Antiqua" w:cs="Calibri"/>
          <w:lang w:val="en-US" w:eastAsia="zh-CN"/>
        </w:rPr>
      </w:pPr>
      <w:r w:rsidRPr="006C7B47">
        <w:rPr>
          <w:rFonts w:ascii="Book Antiqua" w:hAnsi="Book Antiqua" w:cs="Calibri"/>
          <w:lang w:val="en-US"/>
        </w:rPr>
        <w:t xml:space="preserve">Akim, et.al. </w:t>
      </w:r>
      <w:r w:rsidR="00173D54" w:rsidRPr="006C7B47">
        <w:rPr>
          <w:rFonts w:ascii="Book Antiqua" w:hAnsi="Book Antiqua" w:cs="Calibri"/>
          <w:lang w:val="en-US"/>
        </w:rPr>
        <w:t>(</w:t>
      </w:r>
      <w:r w:rsidRPr="006C7B47">
        <w:rPr>
          <w:rFonts w:ascii="Book Antiqua" w:hAnsi="Book Antiqua" w:cs="Calibri"/>
          <w:lang w:val="en-US"/>
        </w:rPr>
        <w:t>2019</w:t>
      </w:r>
      <w:r w:rsidR="00173D54" w:rsidRPr="006C7B47">
        <w:rPr>
          <w:rFonts w:ascii="Book Antiqua" w:hAnsi="Book Antiqua" w:cs="Calibri"/>
          <w:lang w:val="en-US"/>
        </w:rPr>
        <w:t xml:space="preserve">). </w:t>
      </w:r>
      <w:r w:rsidR="00173D54" w:rsidRPr="006C7B47">
        <w:rPr>
          <w:rFonts w:ascii="Book Antiqua" w:hAnsi="Book Antiqua" w:cs="Calibri"/>
        </w:rPr>
        <w:t> Securitisation of Halal Issue in Southeast Asia Region</w:t>
      </w:r>
      <w:r w:rsidR="00173D54" w:rsidRPr="006C7B47">
        <w:rPr>
          <w:rFonts w:ascii="Book Antiqua" w:hAnsi="Book Antiqua" w:cs="Calibri"/>
          <w:lang w:val="en-US"/>
        </w:rPr>
        <w:t>:</w:t>
      </w:r>
      <w:r w:rsidR="00173D54" w:rsidRPr="006C7B47">
        <w:rPr>
          <w:rFonts w:ascii="Book Antiqua" w:hAnsi="Book Antiqua" w:cs="Calibri"/>
        </w:rPr>
        <w:t xml:space="preserve"> Comparative Studies in Thailand and Indonesia</w:t>
      </w:r>
      <w:r w:rsidR="00173D54" w:rsidRPr="006C7B47">
        <w:rPr>
          <w:rFonts w:ascii="Book Antiqua" w:hAnsi="Book Antiqua" w:cs="Calibri"/>
          <w:lang w:val="en-US"/>
        </w:rPr>
        <w:t>,</w:t>
      </w:r>
      <w:r w:rsidR="00173D54" w:rsidRPr="006C7B47">
        <w:rPr>
          <w:rFonts w:ascii="Book Antiqua" w:hAnsi="Book Antiqua"/>
          <w:lang w:val="en-US"/>
        </w:rPr>
        <w:t xml:space="preserve"> </w:t>
      </w:r>
      <w:r w:rsidR="00173D54" w:rsidRPr="006C7B47">
        <w:rPr>
          <w:rFonts w:ascii="Book Antiqua" w:hAnsi="Book Antiqua" w:cs="Calibri"/>
          <w:i/>
          <w:iCs/>
        </w:rPr>
        <w:t>Central European Journal of International and Security Studies</w:t>
      </w:r>
      <w:r w:rsidR="00173D54" w:rsidRPr="006C7B47">
        <w:rPr>
          <w:rFonts w:ascii="Book Antiqua" w:hAnsi="Book Antiqua" w:cs="Calibri"/>
          <w:lang w:val="en-US"/>
        </w:rPr>
        <w:t>.</w:t>
      </w:r>
      <w:r w:rsidR="00173D54" w:rsidRPr="006C7B47">
        <w:rPr>
          <w:rFonts w:ascii="Book Antiqua" w:hAnsi="Book Antiqua" w:cs="Calibri"/>
        </w:rPr>
        <w:t xml:space="preserve"> December 2019</w:t>
      </w:r>
    </w:p>
    <w:p w14:paraId="088E01E7" w14:textId="29122ADE" w:rsidR="00B02F46" w:rsidRPr="006C7B47" w:rsidRDefault="00B02F46" w:rsidP="00663D3A">
      <w:pPr>
        <w:pStyle w:val="Heading1"/>
        <w:shd w:val="clear" w:color="auto" w:fill="FFFFFF"/>
        <w:spacing w:before="0" w:beforeAutospacing="0" w:after="315" w:afterAutospacing="0" w:line="276" w:lineRule="auto"/>
        <w:ind w:left="567" w:hanging="567"/>
        <w:jc w:val="both"/>
        <w:rPr>
          <w:rFonts w:ascii="Book Antiqua" w:hAnsi="Book Antiqua" w:cs="Calibri"/>
          <w:b w:val="0"/>
          <w:bCs w:val="0"/>
          <w:color w:val="333333"/>
          <w:sz w:val="22"/>
          <w:szCs w:val="22"/>
        </w:rPr>
      </w:pPr>
      <w:proofErr w:type="spellStart"/>
      <w:r w:rsidRPr="006C7B47">
        <w:rPr>
          <w:rFonts w:ascii="Book Antiqua" w:hAnsi="Book Antiqua" w:cs="Calibri"/>
          <w:b w:val="0"/>
          <w:bCs w:val="0"/>
          <w:sz w:val="22"/>
          <w:szCs w:val="22"/>
        </w:rPr>
        <w:t>Anthonissen</w:t>
      </w:r>
      <w:proofErr w:type="spellEnd"/>
      <w:r w:rsidRPr="006C7B47">
        <w:rPr>
          <w:rFonts w:ascii="Book Antiqua" w:hAnsi="Book Antiqua" w:cs="Calibri"/>
          <w:b w:val="0"/>
          <w:bCs w:val="0"/>
          <w:sz w:val="22"/>
          <w:szCs w:val="22"/>
        </w:rPr>
        <w:t xml:space="preserve"> </w:t>
      </w:r>
      <w:r w:rsidR="00173D54" w:rsidRPr="006C7B47">
        <w:rPr>
          <w:rFonts w:ascii="Book Antiqua" w:hAnsi="Book Antiqua" w:cs="Calibri"/>
          <w:b w:val="0"/>
          <w:bCs w:val="0"/>
          <w:sz w:val="22"/>
          <w:szCs w:val="22"/>
        </w:rPr>
        <w:t>P.</w:t>
      </w:r>
      <w:r w:rsidRPr="006C7B47">
        <w:rPr>
          <w:rFonts w:ascii="Book Antiqua" w:hAnsi="Book Antiqua" w:cs="Calibri"/>
          <w:b w:val="0"/>
          <w:bCs w:val="0"/>
          <w:sz w:val="22"/>
          <w:szCs w:val="22"/>
        </w:rPr>
        <w:t>(2007</w:t>
      </w:r>
      <w:r w:rsidR="00173D54" w:rsidRPr="006C7B47">
        <w:rPr>
          <w:rFonts w:ascii="Book Antiqua" w:hAnsi="Book Antiqua" w:cs="Calibri"/>
          <w:b w:val="0"/>
          <w:bCs w:val="0"/>
          <w:sz w:val="22"/>
          <w:szCs w:val="22"/>
          <w:lang w:val="en-US"/>
        </w:rPr>
        <w:t xml:space="preserve">). </w:t>
      </w:r>
      <w:r w:rsidR="00173D54" w:rsidRPr="006C7B47">
        <w:rPr>
          <w:rFonts w:ascii="Book Antiqua" w:hAnsi="Book Antiqua" w:cs="Calibri"/>
          <w:b w:val="0"/>
          <w:bCs w:val="0"/>
          <w:i/>
          <w:iCs/>
          <w:color w:val="333333"/>
          <w:sz w:val="22"/>
          <w:szCs w:val="22"/>
        </w:rPr>
        <w:t>Crisis Communication: Practical PR Strategies for Reputation Management &amp; Company Survival,</w:t>
      </w:r>
      <w:r w:rsidR="00173D54" w:rsidRPr="006C7B47">
        <w:rPr>
          <w:rFonts w:ascii="Book Antiqua" w:hAnsi="Book Antiqua" w:cs="Calibri"/>
          <w:b w:val="0"/>
          <w:bCs w:val="0"/>
          <w:color w:val="333333"/>
          <w:sz w:val="22"/>
          <w:szCs w:val="22"/>
        </w:rPr>
        <w:t xml:space="preserve"> Kogan Page Publisher</w:t>
      </w:r>
    </w:p>
    <w:p w14:paraId="7DA4DEF4" w14:textId="079C0D70" w:rsidR="0029266A" w:rsidRPr="006C7B47" w:rsidRDefault="0029266A" w:rsidP="00663D3A">
      <w:pPr>
        <w:spacing w:line="276" w:lineRule="auto"/>
        <w:ind w:left="567" w:hanging="567"/>
        <w:jc w:val="both"/>
        <w:rPr>
          <w:rFonts w:ascii="Book Antiqua" w:hAnsi="Book Antiqua" w:cs="Calibri"/>
          <w:lang w:val="en-US"/>
        </w:rPr>
      </w:pPr>
      <w:r w:rsidRPr="006C7B47">
        <w:rPr>
          <w:rFonts w:ascii="Book Antiqua" w:hAnsi="Book Antiqua" w:cs="Calibri"/>
          <w:lang w:val="en-US"/>
        </w:rPr>
        <w:t>Barton</w:t>
      </w:r>
      <w:r w:rsidR="005D783A" w:rsidRPr="006C7B47">
        <w:rPr>
          <w:rFonts w:ascii="Book Antiqua" w:hAnsi="Book Antiqua" w:cs="Calibri"/>
          <w:lang w:val="en-US"/>
        </w:rPr>
        <w:t>, L.</w:t>
      </w:r>
      <w:r w:rsidRPr="006C7B47">
        <w:rPr>
          <w:rFonts w:ascii="Book Antiqua" w:hAnsi="Book Antiqua" w:cs="Calibri"/>
          <w:lang w:val="en-US"/>
        </w:rPr>
        <w:t xml:space="preserve"> (2001)</w:t>
      </w:r>
      <w:r w:rsidR="00173D54" w:rsidRPr="006C7B47">
        <w:rPr>
          <w:rFonts w:ascii="Book Antiqua" w:hAnsi="Book Antiqua" w:cs="Calibri"/>
          <w:lang w:val="en-US"/>
        </w:rPr>
        <w:t>.</w:t>
      </w:r>
      <w:r w:rsidRPr="006C7B47">
        <w:rPr>
          <w:rFonts w:ascii="Book Antiqua" w:hAnsi="Book Antiqua" w:cs="Calibri"/>
          <w:lang w:val="en-US"/>
        </w:rPr>
        <w:t xml:space="preserve"> </w:t>
      </w:r>
      <w:r w:rsidRPr="006C7B47">
        <w:rPr>
          <w:rFonts w:ascii="Book Antiqua" w:hAnsi="Book Antiqua" w:cs="Calibri"/>
          <w:i/>
          <w:iCs/>
          <w:lang w:val="en-US"/>
        </w:rPr>
        <w:t>Crisis in an Organization II</w:t>
      </w:r>
      <w:r w:rsidRPr="006C7B47">
        <w:rPr>
          <w:rFonts w:ascii="Book Antiqua" w:hAnsi="Book Antiqua" w:cs="Calibri"/>
          <w:lang w:val="en-US"/>
        </w:rPr>
        <w:t>, Western Cengage Learning, Mason</w:t>
      </w:r>
    </w:p>
    <w:p w14:paraId="2136E211" w14:textId="73D91AEE" w:rsidR="004A3A8A" w:rsidRPr="006C7B47" w:rsidRDefault="00B02F46" w:rsidP="00663D3A">
      <w:pPr>
        <w:pStyle w:val="Heading1"/>
        <w:shd w:val="clear" w:color="auto" w:fill="FFFFFF"/>
        <w:spacing w:before="0" w:beforeAutospacing="0" w:after="0" w:afterAutospacing="0" w:line="276" w:lineRule="auto"/>
        <w:ind w:left="567" w:hanging="567"/>
        <w:jc w:val="both"/>
        <w:rPr>
          <w:rFonts w:ascii="Book Antiqua" w:hAnsi="Book Antiqua" w:cs="Calibri"/>
          <w:b w:val="0"/>
          <w:bCs w:val="0"/>
          <w:color w:val="333333"/>
          <w:sz w:val="22"/>
          <w:szCs w:val="22"/>
          <w:shd w:val="clear" w:color="auto" w:fill="FFFFFF"/>
        </w:rPr>
      </w:pPr>
      <w:r w:rsidRPr="006C7B47">
        <w:rPr>
          <w:rFonts w:ascii="Book Antiqua" w:hAnsi="Book Antiqua" w:cs="Calibri"/>
          <w:b w:val="0"/>
          <w:bCs w:val="0"/>
          <w:sz w:val="22"/>
          <w:szCs w:val="22"/>
        </w:rPr>
        <w:t>Chaudhuri</w:t>
      </w:r>
      <w:r w:rsidR="004A3A8A" w:rsidRPr="006C7B47">
        <w:rPr>
          <w:rFonts w:ascii="Book Antiqua" w:hAnsi="Book Antiqua" w:cs="Calibri"/>
          <w:b w:val="0"/>
          <w:bCs w:val="0"/>
          <w:sz w:val="22"/>
          <w:szCs w:val="22"/>
          <w:lang w:val="en-US"/>
        </w:rPr>
        <w:t>, A.,</w:t>
      </w:r>
      <w:r w:rsidRPr="006C7B47">
        <w:rPr>
          <w:rFonts w:ascii="Book Antiqua" w:hAnsi="Book Antiqua" w:cs="Calibri"/>
          <w:b w:val="0"/>
          <w:bCs w:val="0"/>
          <w:sz w:val="22"/>
          <w:szCs w:val="22"/>
        </w:rPr>
        <w:t xml:space="preserve"> Holbrook</w:t>
      </w:r>
      <w:r w:rsidR="004A3A8A" w:rsidRPr="006C7B47">
        <w:rPr>
          <w:rFonts w:ascii="Book Antiqua" w:hAnsi="Book Antiqua" w:cs="Calibri"/>
          <w:b w:val="0"/>
          <w:bCs w:val="0"/>
          <w:sz w:val="22"/>
          <w:szCs w:val="22"/>
          <w:lang w:val="en-US"/>
        </w:rPr>
        <w:t>, M.B.</w:t>
      </w:r>
      <w:r w:rsidRPr="006C7B47">
        <w:rPr>
          <w:rFonts w:ascii="Book Antiqua" w:hAnsi="Book Antiqua" w:cs="Calibri"/>
          <w:b w:val="0"/>
          <w:bCs w:val="0"/>
          <w:sz w:val="22"/>
          <w:szCs w:val="22"/>
        </w:rPr>
        <w:t xml:space="preserve"> (2001</w:t>
      </w:r>
      <w:r w:rsidR="00173D54" w:rsidRPr="006C7B47">
        <w:rPr>
          <w:rFonts w:ascii="Book Antiqua" w:hAnsi="Book Antiqua" w:cs="Calibri"/>
          <w:b w:val="0"/>
          <w:bCs w:val="0"/>
          <w:sz w:val="22"/>
          <w:szCs w:val="22"/>
          <w:lang w:val="en-US"/>
        </w:rPr>
        <w:t>).</w:t>
      </w:r>
      <w:r w:rsidR="004A3A8A" w:rsidRPr="006C7B47">
        <w:rPr>
          <w:rFonts w:ascii="Book Antiqua" w:hAnsi="Book Antiqua" w:cs="Calibri"/>
          <w:b w:val="0"/>
          <w:bCs w:val="0"/>
          <w:sz w:val="22"/>
          <w:szCs w:val="22"/>
          <w:lang w:val="en-US"/>
        </w:rPr>
        <w:t xml:space="preserve"> </w:t>
      </w:r>
      <w:r w:rsidR="004A3A8A" w:rsidRPr="006C7B47">
        <w:rPr>
          <w:rStyle w:val="f-s-7-1"/>
          <w:rFonts w:ascii="Book Antiqua" w:hAnsi="Book Antiqua" w:cs="Calibri"/>
          <w:b w:val="0"/>
          <w:bCs w:val="0"/>
          <w:sz w:val="22"/>
          <w:szCs w:val="22"/>
        </w:rPr>
        <w:t xml:space="preserve">The chain of effects from brand trust and brand affect to brand performance: The role of brand loyalty. </w:t>
      </w:r>
      <w:r w:rsidR="004A3A8A" w:rsidRPr="006C7B47">
        <w:rPr>
          <w:rStyle w:val="Emphasis"/>
          <w:rFonts w:ascii="Book Antiqua" w:hAnsi="Book Antiqua" w:cs="Calibri"/>
          <w:b w:val="0"/>
          <w:bCs w:val="0"/>
          <w:color w:val="333333"/>
          <w:sz w:val="22"/>
          <w:szCs w:val="22"/>
          <w:shd w:val="clear" w:color="auto" w:fill="FFFFFF"/>
        </w:rPr>
        <w:t>Journal of Marketing, 65</w:t>
      </w:r>
      <w:r w:rsidR="004A3A8A" w:rsidRPr="006C7B47">
        <w:rPr>
          <w:rFonts w:ascii="Book Antiqua" w:hAnsi="Book Antiqua" w:cs="Calibri"/>
          <w:b w:val="0"/>
          <w:bCs w:val="0"/>
          <w:color w:val="333333"/>
          <w:sz w:val="22"/>
          <w:szCs w:val="22"/>
          <w:shd w:val="clear" w:color="auto" w:fill="FFFFFF"/>
        </w:rPr>
        <w:t>(2)</w:t>
      </w:r>
    </w:p>
    <w:p w14:paraId="5945EF25" w14:textId="77777777" w:rsidR="00D2056E" w:rsidRPr="006C7B47" w:rsidRDefault="00D2056E" w:rsidP="00663D3A">
      <w:pPr>
        <w:pStyle w:val="Heading1"/>
        <w:shd w:val="clear" w:color="auto" w:fill="FFFFFF"/>
        <w:spacing w:before="0" w:beforeAutospacing="0" w:after="0" w:afterAutospacing="0" w:line="276" w:lineRule="auto"/>
        <w:ind w:left="567" w:hanging="567"/>
        <w:jc w:val="both"/>
        <w:rPr>
          <w:rFonts w:ascii="Book Antiqua" w:hAnsi="Book Antiqua" w:cs="Calibri"/>
          <w:b w:val="0"/>
          <w:bCs w:val="0"/>
          <w:sz w:val="22"/>
          <w:szCs w:val="22"/>
        </w:rPr>
      </w:pPr>
    </w:p>
    <w:p w14:paraId="5BB88E10" w14:textId="6E17C6EA" w:rsidR="00B02F46" w:rsidRPr="006C7B47" w:rsidRDefault="00B02F46" w:rsidP="00663D3A">
      <w:pPr>
        <w:spacing w:line="276" w:lineRule="auto"/>
        <w:ind w:left="567" w:hanging="567"/>
        <w:jc w:val="both"/>
        <w:rPr>
          <w:rFonts w:ascii="Book Antiqua" w:hAnsi="Book Antiqua" w:cs="Calibri"/>
          <w:lang w:val="en-US"/>
        </w:rPr>
      </w:pPr>
      <w:r w:rsidRPr="006C7B47">
        <w:rPr>
          <w:rFonts w:ascii="Book Antiqua" w:hAnsi="Book Antiqua" w:cs="Calibri"/>
          <w:lang w:val="en-US"/>
        </w:rPr>
        <w:t>Coombs, T. W. (2012)</w:t>
      </w:r>
      <w:r w:rsidR="00173D54" w:rsidRPr="006C7B47">
        <w:rPr>
          <w:rFonts w:ascii="Book Antiqua" w:hAnsi="Book Antiqua" w:cs="Calibri"/>
          <w:lang w:val="en-US"/>
        </w:rPr>
        <w:t>.</w:t>
      </w:r>
      <w:r w:rsidRPr="006C7B47">
        <w:rPr>
          <w:rFonts w:ascii="Book Antiqua" w:hAnsi="Book Antiqua" w:cs="Calibri"/>
          <w:lang w:val="en-US"/>
        </w:rPr>
        <w:t xml:space="preserve"> </w:t>
      </w:r>
      <w:r w:rsidRPr="006C7B47">
        <w:rPr>
          <w:rFonts w:ascii="Book Antiqua" w:hAnsi="Book Antiqua" w:cs="Calibri"/>
          <w:i/>
          <w:iCs/>
          <w:lang w:val="en-US"/>
        </w:rPr>
        <w:t>Ongoing Crisis Communication: Planning, Managing, and Responding</w:t>
      </w:r>
      <w:r w:rsidRPr="006C7B47">
        <w:rPr>
          <w:rFonts w:ascii="Book Antiqua" w:hAnsi="Book Antiqua" w:cs="Calibri"/>
          <w:lang w:val="en-US"/>
        </w:rPr>
        <w:t>, 3</w:t>
      </w:r>
      <w:r w:rsidRPr="006C7B47">
        <w:rPr>
          <w:rFonts w:ascii="Book Antiqua" w:hAnsi="Book Antiqua" w:cs="Calibri"/>
          <w:vertAlign w:val="superscript"/>
          <w:lang w:val="en-US"/>
        </w:rPr>
        <w:t>rd</w:t>
      </w:r>
      <w:r w:rsidRPr="006C7B47">
        <w:rPr>
          <w:rFonts w:ascii="Book Antiqua" w:hAnsi="Book Antiqua" w:cs="Calibri"/>
          <w:lang w:val="en-US"/>
        </w:rPr>
        <w:t xml:space="preserve"> edition, Sage, Los Angeles</w:t>
      </w:r>
    </w:p>
    <w:p w14:paraId="522EE935" w14:textId="217C81FF" w:rsidR="00B02F46" w:rsidRPr="006C7B47" w:rsidRDefault="00B02F46" w:rsidP="00663D3A">
      <w:pPr>
        <w:spacing w:line="276" w:lineRule="auto"/>
        <w:ind w:left="567" w:hanging="567"/>
        <w:jc w:val="both"/>
        <w:rPr>
          <w:rFonts w:ascii="Book Antiqua" w:hAnsi="Book Antiqua" w:cs="Calibri"/>
          <w:lang w:val="en-US" w:eastAsia="zh-CN"/>
        </w:rPr>
      </w:pPr>
      <w:r w:rsidRPr="006C7B47">
        <w:rPr>
          <w:rFonts w:ascii="Book Antiqua" w:hAnsi="Book Antiqua" w:cs="Calibri"/>
          <w:lang w:val="en-US" w:eastAsia="zh-CN"/>
        </w:rPr>
        <w:t>Creswell</w:t>
      </w:r>
      <w:r w:rsidR="005D7085" w:rsidRPr="006C7B47">
        <w:rPr>
          <w:rFonts w:ascii="Book Antiqua" w:hAnsi="Book Antiqua" w:cs="Calibri"/>
          <w:lang w:val="en-US" w:eastAsia="zh-CN"/>
        </w:rPr>
        <w:t>, J.W.</w:t>
      </w:r>
      <w:r w:rsidRPr="006C7B47">
        <w:rPr>
          <w:rFonts w:ascii="Book Antiqua" w:hAnsi="Book Antiqua" w:cs="Calibri"/>
          <w:lang w:val="en-US" w:eastAsia="zh-CN"/>
        </w:rPr>
        <w:t xml:space="preserve"> (2014)</w:t>
      </w:r>
      <w:r w:rsidR="00173D54" w:rsidRPr="006C7B47">
        <w:rPr>
          <w:rFonts w:ascii="Book Antiqua" w:hAnsi="Book Antiqua" w:cs="Calibri"/>
          <w:lang w:val="en-US" w:eastAsia="zh-CN"/>
        </w:rPr>
        <w:t>.</w:t>
      </w:r>
      <w:r w:rsidR="005D7085" w:rsidRPr="006C7B47">
        <w:rPr>
          <w:rFonts w:ascii="Book Antiqua" w:hAnsi="Book Antiqua" w:cs="Calibri"/>
          <w:lang w:val="en-US" w:eastAsia="zh-CN"/>
        </w:rPr>
        <w:t xml:space="preserve"> </w:t>
      </w:r>
      <w:r w:rsidR="005D7085" w:rsidRPr="006C7B47">
        <w:rPr>
          <w:rFonts w:ascii="Book Antiqua" w:hAnsi="Book Antiqua" w:cs="Calibri"/>
          <w:i/>
          <w:iCs/>
          <w:lang w:val="en-US" w:eastAsia="zh-CN"/>
        </w:rPr>
        <w:t>Research Design: Qualitative, Quantitative, Mixed Methods Approaches</w:t>
      </w:r>
      <w:r w:rsidR="005D7085" w:rsidRPr="006C7B47">
        <w:rPr>
          <w:rFonts w:ascii="Book Antiqua" w:hAnsi="Book Antiqua" w:cs="Calibri"/>
          <w:lang w:val="en-US" w:eastAsia="zh-CN"/>
        </w:rPr>
        <w:t>, 4</w:t>
      </w:r>
      <w:r w:rsidR="005D7085" w:rsidRPr="006C7B47">
        <w:rPr>
          <w:rFonts w:ascii="Book Antiqua" w:hAnsi="Book Antiqua" w:cs="Calibri"/>
          <w:vertAlign w:val="superscript"/>
          <w:lang w:val="en-US" w:eastAsia="zh-CN"/>
        </w:rPr>
        <w:t>th</w:t>
      </w:r>
      <w:r w:rsidR="005D7085" w:rsidRPr="006C7B47">
        <w:rPr>
          <w:rFonts w:ascii="Book Antiqua" w:hAnsi="Book Antiqua" w:cs="Calibri"/>
          <w:lang w:val="en-US" w:eastAsia="zh-CN"/>
        </w:rPr>
        <w:t xml:space="preserve"> edition, Sage, Los Angeles</w:t>
      </w:r>
    </w:p>
    <w:p w14:paraId="72E18FA8" w14:textId="49DFB29D" w:rsidR="00B02F46" w:rsidRPr="006C7B47" w:rsidRDefault="00B02F46" w:rsidP="00663D3A">
      <w:pPr>
        <w:spacing w:line="276" w:lineRule="auto"/>
        <w:ind w:left="567" w:hanging="567"/>
        <w:jc w:val="both"/>
        <w:rPr>
          <w:rFonts w:ascii="Book Antiqua" w:hAnsi="Book Antiqua" w:cs="Calibri"/>
          <w:lang w:val="en-US"/>
        </w:rPr>
      </w:pPr>
      <w:r w:rsidRPr="006C7B47">
        <w:rPr>
          <w:rFonts w:ascii="Book Antiqua" w:hAnsi="Book Antiqua" w:cs="Calibri"/>
        </w:rPr>
        <w:t>Delgado-Ballester</w:t>
      </w:r>
      <w:r w:rsidR="00173D54" w:rsidRPr="006C7B47">
        <w:rPr>
          <w:rFonts w:ascii="Book Antiqua" w:hAnsi="Book Antiqua" w:cs="Calibri"/>
          <w:lang w:val="en-US"/>
        </w:rPr>
        <w:t>, E.,</w:t>
      </w:r>
      <w:r w:rsidRPr="006C7B47">
        <w:rPr>
          <w:rFonts w:ascii="Book Antiqua" w:hAnsi="Book Antiqua" w:cs="Calibri"/>
        </w:rPr>
        <w:t xml:space="preserve"> Munuera-Aleman</w:t>
      </w:r>
      <w:r w:rsidR="00173D54" w:rsidRPr="006C7B47">
        <w:rPr>
          <w:rFonts w:ascii="Book Antiqua" w:hAnsi="Book Antiqua" w:cs="Calibri"/>
          <w:lang w:val="en-US"/>
        </w:rPr>
        <w:t>, J.L.</w:t>
      </w:r>
      <w:r w:rsidRPr="006C7B47">
        <w:rPr>
          <w:rFonts w:ascii="Book Antiqua" w:hAnsi="Book Antiqua" w:cs="Calibri"/>
        </w:rPr>
        <w:t xml:space="preserve"> (2001</w:t>
      </w:r>
      <w:r w:rsidR="00173D54" w:rsidRPr="006C7B47">
        <w:rPr>
          <w:rFonts w:ascii="Book Antiqua" w:hAnsi="Book Antiqua" w:cs="Calibri"/>
          <w:lang w:val="en-US"/>
        </w:rPr>
        <w:t>).</w:t>
      </w:r>
      <w:r w:rsidR="005879C1" w:rsidRPr="006C7B47">
        <w:rPr>
          <w:rFonts w:ascii="Book Antiqua" w:hAnsi="Book Antiqua" w:cs="Calibri"/>
          <w:lang w:val="en-US"/>
        </w:rPr>
        <w:t xml:space="preserve"> Brand Trust in the Context of Consumer Loyalty, </w:t>
      </w:r>
      <w:r w:rsidR="005879C1" w:rsidRPr="006C7B47">
        <w:rPr>
          <w:rFonts w:ascii="Book Antiqua" w:hAnsi="Book Antiqua" w:cs="Calibri"/>
          <w:i/>
          <w:iCs/>
          <w:lang w:val="en-US"/>
        </w:rPr>
        <w:t>European Journal of Marketing</w:t>
      </w:r>
      <w:r w:rsidR="005879C1" w:rsidRPr="006C7B47">
        <w:rPr>
          <w:rFonts w:ascii="Book Antiqua" w:hAnsi="Book Antiqua" w:cs="Calibri"/>
          <w:lang w:val="en-US"/>
        </w:rPr>
        <w:t>, 35 11/12</w:t>
      </w:r>
    </w:p>
    <w:p w14:paraId="203B4995" w14:textId="3FDBB021" w:rsidR="00AB3D9E" w:rsidRPr="006C7B47" w:rsidRDefault="00AB3D9E" w:rsidP="00663D3A">
      <w:pPr>
        <w:spacing w:line="276" w:lineRule="auto"/>
        <w:ind w:left="567" w:hanging="567"/>
        <w:jc w:val="both"/>
        <w:rPr>
          <w:rFonts w:ascii="Book Antiqua" w:hAnsi="Book Antiqua" w:cs="Calibri"/>
          <w:lang w:val="en-US" w:eastAsia="zh-CN"/>
        </w:rPr>
      </w:pPr>
      <w:r w:rsidRPr="006C7B47">
        <w:rPr>
          <w:rFonts w:ascii="Book Antiqua" w:hAnsi="Book Antiqua" w:cs="Calibri"/>
          <w:lang w:val="en-US"/>
        </w:rPr>
        <w:t xml:space="preserve">Delima, I.D., Hafsah, N.A. (2021) Strategi </w:t>
      </w:r>
      <w:proofErr w:type="spellStart"/>
      <w:r w:rsidRPr="006C7B47">
        <w:rPr>
          <w:rFonts w:ascii="Book Antiqua" w:hAnsi="Book Antiqua" w:cs="Calibri"/>
          <w:lang w:val="en-US"/>
        </w:rPr>
        <w:t>Komunikasi</w:t>
      </w:r>
      <w:proofErr w:type="spellEnd"/>
      <w:r w:rsidRPr="006C7B47">
        <w:rPr>
          <w:rFonts w:ascii="Book Antiqua" w:hAnsi="Book Antiqua" w:cs="Calibri"/>
          <w:lang w:val="en-US"/>
        </w:rPr>
        <w:t xml:space="preserve"> Customer Service JNE Tangerang </w:t>
      </w:r>
      <w:proofErr w:type="spellStart"/>
      <w:r w:rsidRPr="006C7B47">
        <w:rPr>
          <w:rFonts w:ascii="Book Antiqua" w:hAnsi="Book Antiqua" w:cs="Calibri"/>
          <w:lang w:val="en-US"/>
        </w:rPr>
        <w:t>dalam</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Menangani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Keluhan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Pelanggan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Studi</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Kasus</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Kehilangan</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Barang</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Periode</w:t>
      </w:r>
      <w:proofErr w:type="spellEnd"/>
      <w:r w:rsidRPr="006C7B47">
        <w:rPr>
          <w:rFonts w:ascii="Book Antiqua" w:hAnsi="Book Antiqua" w:cs="Calibri"/>
          <w:lang w:val="en-US"/>
        </w:rPr>
        <w:t xml:space="preserve"> </w:t>
      </w:r>
      <w:proofErr w:type="spellStart"/>
      <w:r w:rsidRPr="006C7B47">
        <w:rPr>
          <w:rFonts w:ascii="Book Antiqua" w:hAnsi="Book Antiqua" w:cs="Calibri"/>
          <w:lang w:val="en-US"/>
        </w:rPr>
        <w:t>Desember</w:t>
      </w:r>
      <w:proofErr w:type="spellEnd"/>
      <w:r w:rsidRPr="006C7B47">
        <w:rPr>
          <w:rFonts w:ascii="Book Antiqua" w:hAnsi="Book Antiqua" w:cs="Calibri"/>
          <w:lang w:val="en-US"/>
        </w:rPr>
        <w:t xml:space="preserve"> 2019), </w:t>
      </w:r>
      <w:proofErr w:type="spellStart"/>
      <w:r w:rsidRPr="006C7B47">
        <w:rPr>
          <w:rStyle w:val="Hyperlink"/>
          <w:rFonts w:ascii="Book Antiqua" w:hAnsi="Book Antiqua" w:cs="Calibri"/>
          <w:i/>
          <w:iCs/>
          <w:color w:val="auto"/>
          <w:u w:val="none"/>
          <w:lang w:val="en-US" w:eastAsia="zh-CN"/>
        </w:rPr>
        <w:t>Dialektika</w:t>
      </w:r>
      <w:proofErr w:type="spellEnd"/>
      <w:r w:rsidRPr="006C7B47">
        <w:rPr>
          <w:rStyle w:val="Hyperlink"/>
          <w:rFonts w:ascii="Book Antiqua" w:hAnsi="Book Antiqua" w:cs="Calibri"/>
          <w:i/>
          <w:iCs/>
          <w:color w:val="auto"/>
          <w:u w:val="none"/>
          <w:lang w:val="en-US" w:eastAsia="zh-CN"/>
        </w:rPr>
        <w:t xml:space="preserve"> </w:t>
      </w:r>
      <w:proofErr w:type="spellStart"/>
      <w:r w:rsidRPr="006C7B47">
        <w:rPr>
          <w:rStyle w:val="Hyperlink"/>
          <w:rFonts w:ascii="Book Antiqua" w:hAnsi="Book Antiqua" w:cs="Calibri"/>
          <w:i/>
          <w:iCs/>
          <w:color w:val="auto"/>
          <w:u w:val="none"/>
          <w:lang w:val="en-US" w:eastAsia="zh-CN"/>
        </w:rPr>
        <w:t>Komunika</w:t>
      </w:r>
      <w:proofErr w:type="spellEnd"/>
      <w:r w:rsidRPr="006C7B47">
        <w:rPr>
          <w:rStyle w:val="Hyperlink"/>
          <w:rFonts w:ascii="Book Antiqua" w:hAnsi="Book Antiqua" w:cs="Calibri"/>
          <w:i/>
          <w:iCs/>
          <w:color w:val="auto"/>
          <w:u w:val="none"/>
          <w:lang w:val="en-US" w:eastAsia="zh-CN"/>
        </w:rPr>
        <w:t xml:space="preserve">: </w:t>
      </w:r>
      <w:proofErr w:type="spellStart"/>
      <w:r w:rsidRPr="006C7B47">
        <w:rPr>
          <w:rStyle w:val="Hyperlink"/>
          <w:rFonts w:ascii="Book Antiqua" w:hAnsi="Book Antiqua" w:cs="Calibri"/>
          <w:i/>
          <w:iCs/>
          <w:color w:val="auto"/>
          <w:u w:val="none"/>
          <w:lang w:val="en-US" w:eastAsia="zh-CN"/>
        </w:rPr>
        <w:t>Jurnal</w:t>
      </w:r>
      <w:proofErr w:type="spellEnd"/>
      <w:r w:rsidRPr="006C7B47">
        <w:rPr>
          <w:rStyle w:val="Hyperlink"/>
          <w:rFonts w:ascii="Book Antiqua" w:hAnsi="Book Antiqua" w:cs="Calibri"/>
          <w:i/>
          <w:iCs/>
          <w:color w:val="auto"/>
          <w:u w:val="none"/>
          <w:lang w:val="en-US" w:eastAsia="zh-CN"/>
        </w:rPr>
        <w:t xml:space="preserve"> Kajian </w:t>
      </w:r>
      <w:proofErr w:type="spellStart"/>
      <w:r w:rsidRPr="006C7B47">
        <w:rPr>
          <w:rStyle w:val="Hyperlink"/>
          <w:rFonts w:ascii="Book Antiqua" w:hAnsi="Book Antiqua" w:cs="Calibri"/>
          <w:i/>
          <w:iCs/>
          <w:color w:val="auto"/>
          <w:u w:val="none"/>
          <w:lang w:val="en-US" w:eastAsia="zh-CN"/>
        </w:rPr>
        <w:t>Komunikasi</w:t>
      </w:r>
      <w:proofErr w:type="spellEnd"/>
      <w:r w:rsidRPr="006C7B47">
        <w:rPr>
          <w:rStyle w:val="Hyperlink"/>
          <w:rFonts w:ascii="Book Antiqua" w:hAnsi="Book Antiqua" w:cs="Calibri"/>
          <w:i/>
          <w:iCs/>
          <w:color w:val="auto"/>
          <w:u w:val="none"/>
          <w:lang w:val="en-US" w:eastAsia="zh-CN"/>
        </w:rPr>
        <w:t xml:space="preserve"> dan Pembangunan Daerah</w:t>
      </w:r>
      <w:r w:rsidRPr="006C7B47">
        <w:rPr>
          <w:rStyle w:val="Hyperlink"/>
          <w:rFonts w:ascii="Book Antiqua" w:hAnsi="Book Antiqua" w:cs="Calibri"/>
          <w:color w:val="auto"/>
          <w:u w:val="none"/>
          <w:lang w:val="en-US" w:eastAsia="zh-CN"/>
        </w:rPr>
        <w:t xml:space="preserve"> Vol. 9, No 2, 2021.</w:t>
      </w:r>
      <w:r w:rsidRPr="006C7B47">
        <w:rPr>
          <w:rFonts w:ascii="Book Antiqua" w:hAnsi="Book Antiqua" w:cs="Calibri"/>
          <w:lang w:val="en-US"/>
        </w:rPr>
        <w:t xml:space="preserve"> </w:t>
      </w:r>
    </w:p>
    <w:p w14:paraId="52510D93" w14:textId="7FF43915" w:rsidR="00B02F46" w:rsidRPr="006C7B47" w:rsidRDefault="00B02F46" w:rsidP="00663D3A">
      <w:pPr>
        <w:spacing w:line="276" w:lineRule="auto"/>
        <w:ind w:left="567" w:hanging="567"/>
        <w:jc w:val="both"/>
        <w:rPr>
          <w:rFonts w:ascii="Book Antiqua" w:hAnsi="Book Antiqua" w:cs="Calibri"/>
          <w:lang w:val="en-US" w:eastAsia="zh-CN"/>
        </w:rPr>
      </w:pPr>
      <w:r w:rsidRPr="006C7B47">
        <w:rPr>
          <w:rFonts w:ascii="Book Antiqua" w:hAnsi="Book Antiqua" w:cs="Calibri"/>
          <w:lang w:val="en-US" w:eastAsia="zh-CN"/>
        </w:rPr>
        <w:t>Giannini, G.T (2010)</w:t>
      </w:r>
      <w:r w:rsidR="00173D54" w:rsidRPr="006C7B47">
        <w:rPr>
          <w:rFonts w:ascii="Book Antiqua" w:hAnsi="Book Antiqua" w:cs="Calibri"/>
          <w:lang w:val="en-US" w:eastAsia="zh-CN"/>
        </w:rPr>
        <w:t>.</w:t>
      </w:r>
      <w:r w:rsidRPr="006C7B47">
        <w:rPr>
          <w:rFonts w:ascii="Book Antiqua" w:hAnsi="Book Antiqua" w:cs="Calibri"/>
          <w:lang w:val="en-US" w:eastAsia="zh-CN"/>
        </w:rPr>
        <w:t xml:space="preserve"> </w:t>
      </w:r>
      <w:r w:rsidRPr="006C7B47">
        <w:rPr>
          <w:rFonts w:ascii="Book Antiqua" w:hAnsi="Book Antiqua" w:cs="Calibri"/>
          <w:i/>
          <w:iCs/>
          <w:lang w:val="en-US" w:eastAsia="zh-CN"/>
        </w:rPr>
        <w:t>Marketing Public Relations: A Marketer’s Approach to Public Relations and Social Media</w:t>
      </w:r>
      <w:r w:rsidRPr="006C7B47">
        <w:rPr>
          <w:rFonts w:ascii="Book Antiqua" w:hAnsi="Book Antiqua" w:cs="Calibri"/>
          <w:lang w:val="en-US" w:eastAsia="zh-CN"/>
        </w:rPr>
        <w:t>, Pearson, Boston</w:t>
      </w:r>
    </w:p>
    <w:p w14:paraId="1831925E" w14:textId="7E27512D" w:rsidR="00B02F46" w:rsidRPr="006C7B47" w:rsidRDefault="00B02F46" w:rsidP="00663D3A">
      <w:pPr>
        <w:spacing w:line="276" w:lineRule="auto"/>
        <w:ind w:left="567" w:hanging="567"/>
        <w:jc w:val="both"/>
        <w:rPr>
          <w:rFonts w:ascii="Book Antiqua" w:hAnsi="Book Antiqua" w:cs="Calibri"/>
          <w:lang w:val="en-US"/>
        </w:rPr>
      </w:pPr>
      <w:r w:rsidRPr="006C7B47">
        <w:rPr>
          <w:rFonts w:ascii="Book Antiqua" w:hAnsi="Book Antiqua" w:cs="Calibri"/>
          <w:lang w:val="en-US"/>
        </w:rPr>
        <w:t>Huda,</w:t>
      </w:r>
      <w:r w:rsidR="003E7A56" w:rsidRPr="006C7B47">
        <w:rPr>
          <w:rFonts w:ascii="Book Antiqua" w:hAnsi="Book Antiqua" w:cs="Calibri"/>
          <w:lang w:val="en-US"/>
        </w:rPr>
        <w:t xml:space="preserve"> M.Q.,</w:t>
      </w:r>
      <w:r w:rsidRPr="006C7B47">
        <w:rPr>
          <w:rFonts w:ascii="Book Antiqua" w:hAnsi="Book Antiqua" w:cs="Calibri"/>
          <w:lang w:val="en-US"/>
        </w:rPr>
        <w:t xml:space="preserve"> </w:t>
      </w:r>
      <w:proofErr w:type="spellStart"/>
      <w:r w:rsidRPr="006C7B47">
        <w:rPr>
          <w:rFonts w:ascii="Book Antiqua" w:hAnsi="Book Antiqua" w:cs="Calibri"/>
          <w:lang w:val="en-US"/>
        </w:rPr>
        <w:t>Hidayah</w:t>
      </w:r>
      <w:proofErr w:type="spellEnd"/>
      <w:r w:rsidRPr="006C7B47">
        <w:rPr>
          <w:rFonts w:ascii="Book Antiqua" w:hAnsi="Book Antiqua" w:cs="Calibri"/>
          <w:lang w:val="en-US"/>
        </w:rPr>
        <w:t xml:space="preserve">, </w:t>
      </w:r>
      <w:r w:rsidR="003E7A56" w:rsidRPr="006C7B47">
        <w:rPr>
          <w:rFonts w:ascii="Book Antiqua" w:hAnsi="Book Antiqua" w:cs="Calibri"/>
          <w:lang w:val="en-US"/>
        </w:rPr>
        <w:t xml:space="preserve">N.A, </w:t>
      </w:r>
      <w:proofErr w:type="spellStart"/>
      <w:r w:rsidRPr="006C7B47">
        <w:rPr>
          <w:rFonts w:ascii="Book Antiqua" w:hAnsi="Book Antiqua" w:cs="Calibri"/>
          <w:lang w:val="en-US"/>
        </w:rPr>
        <w:t>Fetrina</w:t>
      </w:r>
      <w:proofErr w:type="spellEnd"/>
      <w:r w:rsidRPr="006C7B47">
        <w:rPr>
          <w:rFonts w:ascii="Book Antiqua" w:hAnsi="Book Antiqua" w:cs="Calibri"/>
          <w:lang w:val="en-US"/>
        </w:rPr>
        <w:t xml:space="preserve">, </w:t>
      </w:r>
      <w:r w:rsidR="003E7A56" w:rsidRPr="006C7B47">
        <w:rPr>
          <w:rFonts w:ascii="Book Antiqua" w:hAnsi="Book Antiqua" w:cs="Calibri"/>
          <w:lang w:val="en-US"/>
        </w:rPr>
        <w:t>E (</w:t>
      </w:r>
      <w:r w:rsidRPr="006C7B47">
        <w:rPr>
          <w:rFonts w:ascii="Book Antiqua" w:hAnsi="Book Antiqua" w:cs="Calibri"/>
          <w:lang w:val="en-US"/>
        </w:rPr>
        <w:t>2021</w:t>
      </w:r>
      <w:r w:rsidR="003E7A56" w:rsidRPr="006C7B47">
        <w:rPr>
          <w:rFonts w:ascii="Book Antiqua" w:hAnsi="Book Antiqua" w:cs="Calibri"/>
          <w:lang w:val="en-US"/>
        </w:rPr>
        <w:t xml:space="preserve">). </w:t>
      </w:r>
      <w:r w:rsidR="003E7A56" w:rsidRPr="006C7B47">
        <w:rPr>
          <w:rFonts w:ascii="Book Antiqua" w:hAnsi="Book Antiqua" w:cs="Calibri"/>
        </w:rPr>
        <w:t xml:space="preserve">Evaluasi </w:t>
      </w:r>
      <w:r w:rsidR="003E7A56" w:rsidRPr="006C7B47">
        <w:rPr>
          <w:rFonts w:ascii="Book Antiqua" w:hAnsi="Book Antiqua" w:cs="Calibri"/>
          <w:lang w:val="en-US"/>
        </w:rPr>
        <w:t>K</w:t>
      </w:r>
      <w:r w:rsidR="003E7A56" w:rsidRPr="006C7B47">
        <w:rPr>
          <w:rFonts w:ascii="Book Antiqua" w:hAnsi="Book Antiqua" w:cs="Calibri"/>
        </w:rPr>
        <w:t xml:space="preserve">esadaran dan </w:t>
      </w:r>
      <w:r w:rsidR="003E7A56" w:rsidRPr="006C7B47">
        <w:rPr>
          <w:rFonts w:ascii="Book Antiqua" w:hAnsi="Book Antiqua" w:cs="Calibri"/>
          <w:lang w:val="en-US"/>
        </w:rPr>
        <w:t>P</w:t>
      </w:r>
      <w:r w:rsidR="003E7A56" w:rsidRPr="006C7B47">
        <w:rPr>
          <w:rFonts w:ascii="Book Antiqua" w:hAnsi="Book Antiqua" w:cs="Calibri"/>
        </w:rPr>
        <w:t xml:space="preserve">ersepsi </w:t>
      </w:r>
      <w:r w:rsidR="003E7A56" w:rsidRPr="006C7B47">
        <w:rPr>
          <w:rFonts w:ascii="Book Antiqua" w:hAnsi="Book Antiqua" w:cs="Calibri"/>
          <w:lang w:val="en-US"/>
        </w:rPr>
        <w:t>G</w:t>
      </w:r>
      <w:r w:rsidR="003E7A56" w:rsidRPr="006C7B47">
        <w:rPr>
          <w:rFonts w:ascii="Book Antiqua" w:hAnsi="Book Antiqua" w:cs="Calibri"/>
        </w:rPr>
        <w:t xml:space="preserve">enerasi </w:t>
      </w:r>
      <w:r w:rsidR="003E7A56" w:rsidRPr="006C7B47">
        <w:rPr>
          <w:rFonts w:ascii="Book Antiqua" w:hAnsi="Book Antiqua" w:cs="Calibri"/>
          <w:lang w:val="en-US"/>
        </w:rPr>
        <w:t>M</w:t>
      </w:r>
      <w:r w:rsidR="003E7A56" w:rsidRPr="006C7B47">
        <w:rPr>
          <w:rFonts w:ascii="Book Antiqua" w:hAnsi="Book Antiqua" w:cs="Calibri"/>
        </w:rPr>
        <w:t xml:space="preserve">ilenial </w:t>
      </w:r>
      <w:r w:rsidR="003E7A56" w:rsidRPr="006C7B47">
        <w:rPr>
          <w:rFonts w:ascii="Book Antiqua" w:hAnsi="Book Antiqua" w:cs="Calibri"/>
          <w:lang w:val="en-US"/>
        </w:rPr>
        <w:t>T</w:t>
      </w:r>
      <w:r w:rsidR="003E7A56" w:rsidRPr="006C7B47">
        <w:rPr>
          <w:rFonts w:ascii="Book Antiqua" w:hAnsi="Book Antiqua" w:cs="Calibri"/>
        </w:rPr>
        <w:t xml:space="preserve">erhadap </w:t>
      </w:r>
      <w:r w:rsidR="003E7A56" w:rsidRPr="006C7B47">
        <w:rPr>
          <w:rFonts w:ascii="Book Antiqua" w:hAnsi="Book Antiqua" w:cs="Calibri"/>
          <w:lang w:val="en-US"/>
        </w:rPr>
        <w:t>R</w:t>
      </w:r>
      <w:r w:rsidR="003E7A56" w:rsidRPr="006C7B47">
        <w:rPr>
          <w:rFonts w:ascii="Book Antiqua" w:hAnsi="Book Antiqua" w:cs="Calibri"/>
        </w:rPr>
        <w:t xml:space="preserve">estoran </w:t>
      </w:r>
      <w:r w:rsidR="003E7A56" w:rsidRPr="006C7B47">
        <w:rPr>
          <w:rFonts w:ascii="Book Antiqua" w:hAnsi="Book Antiqua" w:cs="Calibri"/>
          <w:lang w:val="en-US"/>
        </w:rPr>
        <w:t>B</w:t>
      </w:r>
      <w:r w:rsidR="003E7A56" w:rsidRPr="006C7B47">
        <w:rPr>
          <w:rFonts w:ascii="Book Antiqua" w:hAnsi="Book Antiqua" w:cs="Calibri"/>
        </w:rPr>
        <w:t xml:space="preserve">ersertifikasi </w:t>
      </w:r>
      <w:r w:rsidR="003E7A56" w:rsidRPr="006C7B47">
        <w:rPr>
          <w:rFonts w:ascii="Book Antiqua" w:hAnsi="Book Antiqua" w:cs="Calibri"/>
          <w:lang w:val="en-US"/>
        </w:rPr>
        <w:t>H</w:t>
      </w:r>
      <w:r w:rsidR="003E7A56" w:rsidRPr="006C7B47">
        <w:rPr>
          <w:rFonts w:ascii="Book Antiqua" w:hAnsi="Book Antiqua" w:cs="Calibri"/>
        </w:rPr>
        <w:t>alal di Indonesia</w:t>
      </w:r>
      <w:r w:rsidR="003E7A56" w:rsidRPr="006C7B47">
        <w:rPr>
          <w:rFonts w:ascii="Book Antiqua" w:hAnsi="Book Antiqua" w:cs="Calibri"/>
          <w:lang w:val="en-US"/>
        </w:rPr>
        <w:t xml:space="preserve">, </w:t>
      </w:r>
      <w:r w:rsidR="004A3A8A" w:rsidRPr="006C7B47">
        <w:rPr>
          <w:rFonts w:ascii="Book Antiqua" w:hAnsi="Book Antiqua" w:cs="Calibri"/>
          <w:i/>
          <w:iCs/>
        </w:rPr>
        <w:t>Halal Research</w:t>
      </w:r>
      <w:r w:rsidR="004A3A8A" w:rsidRPr="006C7B47">
        <w:rPr>
          <w:rFonts w:ascii="Book Antiqua" w:hAnsi="Book Antiqua" w:cs="Calibri"/>
        </w:rPr>
        <w:t xml:space="preserve"> 1 (2021)</w:t>
      </w:r>
    </w:p>
    <w:p w14:paraId="23C0E129" w14:textId="587C0BA3" w:rsidR="00B02F46" w:rsidRPr="006C7B47" w:rsidRDefault="00B02F46" w:rsidP="00663D3A">
      <w:pPr>
        <w:spacing w:line="276" w:lineRule="auto"/>
        <w:ind w:left="567" w:hanging="567"/>
        <w:jc w:val="both"/>
        <w:rPr>
          <w:rFonts w:ascii="Book Antiqua" w:hAnsi="Book Antiqua" w:cs="Calibri"/>
          <w:lang w:val="en-US"/>
        </w:rPr>
      </w:pPr>
      <w:proofErr w:type="spellStart"/>
      <w:r w:rsidRPr="006C7B47">
        <w:rPr>
          <w:rFonts w:ascii="Book Antiqua" w:hAnsi="Book Antiqua" w:cs="Calibri"/>
          <w:lang w:val="en-US"/>
        </w:rPr>
        <w:t>Kalso</w:t>
      </w:r>
      <w:proofErr w:type="spellEnd"/>
      <w:r w:rsidRPr="006C7B47">
        <w:rPr>
          <w:rFonts w:ascii="Book Antiqua" w:hAnsi="Book Antiqua" w:cs="Calibri"/>
          <w:lang w:val="en-US"/>
        </w:rPr>
        <w:t>,</w:t>
      </w:r>
      <w:r w:rsidR="004A3A8A" w:rsidRPr="006C7B47">
        <w:rPr>
          <w:rFonts w:ascii="Book Antiqua" w:hAnsi="Book Antiqua" w:cs="Calibri"/>
          <w:lang w:val="en-US"/>
        </w:rPr>
        <w:t xml:space="preserve"> A.M.,</w:t>
      </w:r>
      <w:r w:rsidRPr="006C7B47">
        <w:rPr>
          <w:rFonts w:ascii="Book Antiqua" w:hAnsi="Book Antiqua" w:cs="Calibri"/>
          <w:lang w:val="en-US"/>
        </w:rPr>
        <w:t xml:space="preserve"> Levitt, </w:t>
      </w:r>
      <w:r w:rsidR="004A3A8A" w:rsidRPr="006C7B47">
        <w:rPr>
          <w:rFonts w:ascii="Book Antiqua" w:hAnsi="Book Antiqua" w:cs="Calibri"/>
          <w:lang w:val="en-US"/>
        </w:rPr>
        <w:t>S.R.,</w:t>
      </w:r>
      <w:r w:rsidRPr="006C7B47">
        <w:rPr>
          <w:rFonts w:ascii="Book Antiqua" w:hAnsi="Book Antiqua" w:cs="Calibri"/>
          <w:lang w:val="en-US"/>
        </w:rPr>
        <w:t xml:space="preserve"> Nelson, </w:t>
      </w:r>
      <w:r w:rsidR="004A3A8A" w:rsidRPr="006C7B47">
        <w:rPr>
          <w:rFonts w:ascii="Book Antiqua" w:hAnsi="Book Antiqua" w:cs="Calibri"/>
          <w:lang w:val="en-US"/>
        </w:rPr>
        <w:t>R.A. (</w:t>
      </w:r>
      <w:r w:rsidRPr="006C7B47">
        <w:rPr>
          <w:rFonts w:ascii="Book Antiqua" w:hAnsi="Book Antiqua" w:cs="Calibri"/>
          <w:lang w:val="en-US"/>
        </w:rPr>
        <w:t>2010</w:t>
      </w:r>
      <w:r w:rsidR="004A3A8A" w:rsidRPr="006C7B47">
        <w:rPr>
          <w:rFonts w:ascii="Book Antiqua" w:hAnsi="Book Antiqua" w:cs="Calibri"/>
          <w:lang w:val="en-US"/>
        </w:rPr>
        <w:t xml:space="preserve">). </w:t>
      </w:r>
      <w:r w:rsidR="004A3A8A" w:rsidRPr="006C7B47">
        <w:rPr>
          <w:rFonts w:ascii="Book Antiqua" w:hAnsi="Book Antiqua"/>
        </w:rPr>
        <w:t xml:space="preserve">Public Relations and Reputation Management in a Crisis Situation: </w:t>
      </w:r>
      <w:r w:rsidR="004A3A8A" w:rsidRPr="006C7B47">
        <w:rPr>
          <w:rFonts w:ascii="Book Antiqua" w:hAnsi="Book Antiqua" w:cs="Calibri"/>
        </w:rPr>
        <w:t>How Denny’s Restaurants Reinvigorated the Firm’s Corporate Identity</w:t>
      </w:r>
      <w:r w:rsidR="004A3A8A" w:rsidRPr="006C7B47">
        <w:rPr>
          <w:rFonts w:ascii="Book Antiqua" w:hAnsi="Book Antiqua" w:cs="Calibri"/>
          <w:lang w:val="en-US"/>
        </w:rPr>
        <w:t xml:space="preserve">. </w:t>
      </w:r>
      <w:r w:rsidR="004A3A8A" w:rsidRPr="006C7B47">
        <w:rPr>
          <w:rFonts w:ascii="Book Antiqua" w:hAnsi="Book Antiqua" w:cs="Calibri"/>
          <w:i/>
          <w:iCs/>
        </w:rPr>
        <w:t>The Handbook of Crisis Communication</w:t>
      </w:r>
      <w:r w:rsidR="004A3A8A" w:rsidRPr="006C7B47">
        <w:rPr>
          <w:rFonts w:ascii="Book Antiqua" w:hAnsi="Book Antiqua" w:cs="Calibri"/>
        </w:rPr>
        <w:t xml:space="preserve"> Edited by W. Timothy Coombs and Sherry J. Holladay</w:t>
      </w:r>
      <w:r w:rsidR="004A3A8A" w:rsidRPr="006C7B47">
        <w:rPr>
          <w:rFonts w:ascii="Book Antiqua" w:hAnsi="Book Antiqua" w:cs="Calibri"/>
          <w:lang w:val="en-US"/>
        </w:rPr>
        <w:t xml:space="preserve">, </w:t>
      </w:r>
      <w:r w:rsidR="004A3A8A" w:rsidRPr="006C7B47">
        <w:rPr>
          <w:rFonts w:ascii="Book Antiqua" w:hAnsi="Book Antiqua" w:cs="Calibri"/>
        </w:rPr>
        <w:t>Blackwell Publishing Ltd</w:t>
      </w:r>
    </w:p>
    <w:p w14:paraId="4926C565" w14:textId="0111042F" w:rsidR="00B02F46" w:rsidRPr="006C7B47" w:rsidRDefault="00B02F46" w:rsidP="00663D3A">
      <w:pPr>
        <w:spacing w:line="276" w:lineRule="auto"/>
        <w:ind w:left="567" w:hanging="567"/>
        <w:jc w:val="both"/>
        <w:rPr>
          <w:rFonts w:ascii="Book Antiqua" w:hAnsi="Book Antiqua" w:cs="Calibri"/>
          <w:lang w:val="en-US" w:eastAsia="zh-CN"/>
        </w:rPr>
      </w:pPr>
      <w:r w:rsidRPr="006C7B47">
        <w:rPr>
          <w:rFonts w:ascii="Book Antiqua" w:hAnsi="Book Antiqua" w:cs="Calibri"/>
        </w:rPr>
        <w:t>Lukaszewski</w:t>
      </w:r>
      <w:r w:rsidR="005879C1" w:rsidRPr="006C7B47">
        <w:rPr>
          <w:rFonts w:ascii="Book Antiqua" w:hAnsi="Book Antiqua" w:cs="Calibri"/>
          <w:lang w:val="en-US"/>
        </w:rPr>
        <w:t xml:space="preserve"> J.E.</w:t>
      </w:r>
      <w:r w:rsidRPr="006C7B47">
        <w:rPr>
          <w:rFonts w:ascii="Book Antiqua" w:hAnsi="Book Antiqua" w:cs="Calibri"/>
        </w:rPr>
        <w:t xml:space="preserve"> </w:t>
      </w:r>
      <w:r w:rsidR="005879C1" w:rsidRPr="006C7B47">
        <w:rPr>
          <w:rFonts w:ascii="Book Antiqua" w:hAnsi="Book Antiqua" w:cs="Calibri"/>
          <w:lang w:val="en-US"/>
        </w:rPr>
        <w:t>(</w:t>
      </w:r>
      <w:r w:rsidRPr="006C7B47">
        <w:rPr>
          <w:rFonts w:ascii="Book Antiqua" w:hAnsi="Book Antiqua" w:cs="Calibri"/>
        </w:rPr>
        <w:t>2016</w:t>
      </w:r>
      <w:r w:rsidR="005879C1" w:rsidRPr="006C7B47">
        <w:rPr>
          <w:rFonts w:ascii="Book Antiqua" w:hAnsi="Book Antiqua" w:cs="Calibri"/>
          <w:lang w:val="en-US"/>
        </w:rPr>
        <w:t xml:space="preserve">). </w:t>
      </w:r>
      <w:r w:rsidR="005879C1" w:rsidRPr="006C7B47">
        <w:rPr>
          <w:rFonts w:ascii="Book Antiqua" w:hAnsi="Book Antiqua" w:cs="Calibri"/>
        </w:rPr>
        <w:t xml:space="preserve">Seven Dimensions </w:t>
      </w:r>
      <w:r w:rsidR="005879C1" w:rsidRPr="006C7B47">
        <w:rPr>
          <w:rFonts w:ascii="Book Antiqua" w:hAnsi="Book Antiqua" w:cs="Calibri"/>
          <w:lang w:val="en-US"/>
        </w:rPr>
        <w:t>o</w:t>
      </w:r>
      <w:r w:rsidR="005879C1" w:rsidRPr="006C7B47">
        <w:rPr>
          <w:rFonts w:ascii="Book Antiqua" w:hAnsi="Book Antiqua" w:cs="Calibri"/>
        </w:rPr>
        <w:t>f Crisis Communication Management: A Strategic Analysis And Planning Model</w:t>
      </w:r>
      <w:r w:rsidR="005879C1" w:rsidRPr="006C7B47">
        <w:rPr>
          <w:rFonts w:ascii="Book Antiqua" w:hAnsi="Book Antiqua" w:cs="Calibri"/>
          <w:i/>
          <w:iCs/>
          <w:lang w:val="en-US"/>
        </w:rPr>
        <w:t xml:space="preserve">, </w:t>
      </w:r>
      <w:r w:rsidR="003E7A56" w:rsidRPr="006C7B47">
        <w:rPr>
          <w:rFonts w:ascii="Book Antiqua" w:hAnsi="Book Antiqua" w:cs="Calibri"/>
          <w:i/>
          <w:iCs/>
        </w:rPr>
        <w:t>The Lukaszewski Group Division, Risdall Marketing Group</w:t>
      </w:r>
    </w:p>
    <w:p w14:paraId="2B5CE72B" w14:textId="77777777" w:rsidR="00B02F46" w:rsidRPr="006C7B47" w:rsidRDefault="00B02F46" w:rsidP="00663D3A">
      <w:pPr>
        <w:spacing w:line="276" w:lineRule="auto"/>
        <w:ind w:left="567" w:hanging="567"/>
        <w:jc w:val="both"/>
        <w:rPr>
          <w:rFonts w:ascii="Book Antiqua" w:hAnsi="Book Antiqua" w:cs="Calibri"/>
          <w:lang w:val="en-US"/>
        </w:rPr>
      </w:pPr>
      <w:r w:rsidRPr="006C7B47">
        <w:rPr>
          <w:rFonts w:ascii="Book Antiqua" w:hAnsi="Book Antiqua" w:cs="Calibri"/>
        </w:rPr>
        <w:t>Nofianti</w:t>
      </w:r>
      <w:r w:rsidRPr="006C7B47">
        <w:rPr>
          <w:rFonts w:ascii="Book Antiqua" w:hAnsi="Book Antiqua" w:cs="Calibri"/>
          <w:lang w:val="en-US"/>
        </w:rPr>
        <w:t>, K.A.</w:t>
      </w:r>
      <w:r w:rsidRPr="006C7B47">
        <w:rPr>
          <w:rFonts w:ascii="Book Antiqua" w:hAnsi="Book Antiqua" w:cs="Calibri"/>
        </w:rPr>
        <w:t>, Rofiqoh</w:t>
      </w:r>
      <w:r w:rsidRPr="006C7B47">
        <w:rPr>
          <w:rFonts w:ascii="Book Antiqua" w:hAnsi="Book Antiqua" w:cs="Calibri"/>
          <w:lang w:val="en-US"/>
        </w:rPr>
        <w:t>, S.N.I. (2019). “</w:t>
      </w:r>
      <w:r w:rsidRPr="006C7B47">
        <w:rPr>
          <w:rFonts w:ascii="Book Antiqua" w:hAnsi="Book Antiqua" w:cs="Calibri"/>
        </w:rPr>
        <w:t xml:space="preserve">Kesadaran </w:t>
      </w:r>
      <w:r w:rsidRPr="006C7B47">
        <w:rPr>
          <w:rFonts w:ascii="Book Antiqua" w:hAnsi="Book Antiqua" w:cs="Calibri"/>
          <w:lang w:val="en-US"/>
        </w:rPr>
        <w:t>d</w:t>
      </w:r>
      <w:r w:rsidRPr="006C7B47">
        <w:rPr>
          <w:rFonts w:ascii="Book Antiqua" w:hAnsi="Book Antiqua" w:cs="Calibri"/>
        </w:rPr>
        <w:t xml:space="preserve">an Logo Halal: Apakah Menentukan Minat Beli? (Studi </w:t>
      </w:r>
      <w:r w:rsidRPr="006C7B47">
        <w:rPr>
          <w:rFonts w:ascii="Book Antiqua" w:hAnsi="Book Antiqua" w:cs="Calibri"/>
          <w:lang w:val="en-US"/>
        </w:rPr>
        <w:t>p</w:t>
      </w:r>
      <w:r w:rsidRPr="006C7B47">
        <w:rPr>
          <w:rFonts w:ascii="Book Antiqua" w:hAnsi="Book Antiqua" w:cs="Calibri"/>
        </w:rPr>
        <w:t>ada Praktisi Bisnis Umkm Di Gresik)</w:t>
      </w:r>
      <w:r w:rsidRPr="006C7B47">
        <w:rPr>
          <w:rFonts w:ascii="Book Antiqua" w:hAnsi="Book Antiqua" w:cs="Calibri"/>
          <w:lang w:val="en-US"/>
        </w:rPr>
        <w:t xml:space="preserve">” </w:t>
      </w:r>
      <w:r w:rsidRPr="006C7B47">
        <w:rPr>
          <w:rFonts w:ascii="Book Antiqua" w:hAnsi="Book Antiqua" w:cs="Calibri"/>
        </w:rPr>
        <w:t>Journal of Halal Product and Research Volume 2 Nomor 1, Mei 2019</w:t>
      </w:r>
      <w:r w:rsidRPr="006C7B47">
        <w:rPr>
          <w:rFonts w:ascii="Book Antiqua" w:hAnsi="Book Antiqua" w:cs="Calibri"/>
          <w:lang w:val="en-US"/>
        </w:rPr>
        <w:t>, (16-25)</w:t>
      </w:r>
    </w:p>
    <w:p w14:paraId="17710E14" w14:textId="1CAFB236" w:rsidR="00B02F46" w:rsidRPr="006C7B47" w:rsidRDefault="00B02F46" w:rsidP="00663D3A">
      <w:pPr>
        <w:spacing w:line="276" w:lineRule="auto"/>
        <w:ind w:left="567" w:hanging="567"/>
        <w:jc w:val="both"/>
        <w:rPr>
          <w:rFonts w:ascii="Book Antiqua" w:hAnsi="Book Antiqua" w:cs="Calibri"/>
          <w:lang w:val="en-US"/>
        </w:rPr>
      </w:pPr>
      <w:proofErr w:type="spellStart"/>
      <w:r w:rsidRPr="006C7B47">
        <w:rPr>
          <w:rFonts w:ascii="Book Antiqua" w:hAnsi="Book Antiqua" w:cs="Calibri"/>
          <w:lang w:val="en-US"/>
        </w:rPr>
        <w:t>Pramunira</w:t>
      </w:r>
      <w:proofErr w:type="spellEnd"/>
      <w:r w:rsidR="003E7A56" w:rsidRPr="006C7B47">
        <w:rPr>
          <w:rFonts w:ascii="Book Antiqua" w:hAnsi="Book Antiqua" w:cs="Calibri"/>
          <w:lang w:val="en-US"/>
        </w:rPr>
        <w:t>, A.,</w:t>
      </w:r>
      <w:r w:rsidRPr="006C7B47">
        <w:rPr>
          <w:rFonts w:ascii="Book Antiqua" w:hAnsi="Book Antiqua" w:cs="Calibri"/>
          <w:lang w:val="en-US"/>
        </w:rPr>
        <w:t xml:space="preserve"> </w:t>
      </w:r>
      <w:proofErr w:type="spellStart"/>
      <w:r w:rsidRPr="006C7B47">
        <w:rPr>
          <w:rFonts w:ascii="Book Antiqua" w:hAnsi="Book Antiqua" w:cs="Calibri"/>
          <w:lang w:val="en-US"/>
        </w:rPr>
        <w:t>Kurniawati</w:t>
      </w:r>
      <w:proofErr w:type="spellEnd"/>
      <w:r w:rsidRPr="006C7B47">
        <w:rPr>
          <w:rFonts w:ascii="Book Antiqua" w:hAnsi="Book Antiqua" w:cs="Calibri"/>
          <w:lang w:val="en-US"/>
        </w:rPr>
        <w:t xml:space="preserve"> (2023</w:t>
      </w:r>
      <w:r w:rsidR="003E7A56" w:rsidRPr="006C7B47">
        <w:rPr>
          <w:rFonts w:ascii="Book Antiqua" w:hAnsi="Book Antiqua" w:cs="Calibri"/>
          <w:lang w:val="en-US"/>
        </w:rPr>
        <w:t xml:space="preserve">). </w:t>
      </w:r>
      <w:r w:rsidR="003E7A56" w:rsidRPr="006C7B47">
        <w:rPr>
          <w:rFonts w:ascii="Book Antiqua" w:hAnsi="Book Antiqua" w:cs="Calibri"/>
        </w:rPr>
        <w:t xml:space="preserve">Tingkat Kepercayaan </w:t>
      </w:r>
      <w:r w:rsidR="003E7A56" w:rsidRPr="006C7B47">
        <w:rPr>
          <w:rFonts w:ascii="Book Antiqua" w:hAnsi="Book Antiqua" w:cs="Calibri"/>
          <w:lang w:val="en-US"/>
        </w:rPr>
        <w:t>d</w:t>
      </w:r>
      <w:r w:rsidR="003E7A56" w:rsidRPr="006C7B47">
        <w:rPr>
          <w:rFonts w:ascii="Book Antiqua" w:hAnsi="Book Antiqua" w:cs="Calibri"/>
        </w:rPr>
        <w:t xml:space="preserve">an Minat Pelanggan Berkunjung Kembali Terhadap Restoran Fast Food </w:t>
      </w:r>
      <w:r w:rsidR="003E7A56" w:rsidRPr="006C7B47">
        <w:rPr>
          <w:rFonts w:ascii="Book Antiqua" w:hAnsi="Book Antiqua" w:cs="Calibri"/>
          <w:lang w:val="en-US"/>
        </w:rPr>
        <w:t>y</w:t>
      </w:r>
      <w:r w:rsidR="003E7A56" w:rsidRPr="006C7B47">
        <w:rPr>
          <w:rFonts w:ascii="Book Antiqua" w:hAnsi="Book Antiqua" w:cs="Calibri"/>
        </w:rPr>
        <w:t>ang Sudah Bersertifikat Halal</w:t>
      </w:r>
      <w:r w:rsidR="003E7A56" w:rsidRPr="006C7B47">
        <w:rPr>
          <w:rFonts w:ascii="Book Antiqua" w:hAnsi="Book Antiqua" w:cs="Calibri"/>
          <w:i/>
          <w:iCs/>
          <w:lang w:val="en-US"/>
        </w:rPr>
        <w:t xml:space="preserve">, </w:t>
      </w:r>
      <w:r w:rsidR="003E7A56" w:rsidRPr="006C7B47">
        <w:rPr>
          <w:rFonts w:ascii="Book Antiqua" w:hAnsi="Book Antiqua" w:cs="Calibri"/>
          <w:i/>
          <w:iCs/>
        </w:rPr>
        <w:t>Jurnal Ekonomi Trisakti</w:t>
      </w:r>
      <w:r w:rsidR="003E7A56" w:rsidRPr="006C7B47">
        <w:rPr>
          <w:rFonts w:ascii="Book Antiqua" w:hAnsi="Book Antiqua" w:cs="Calibri"/>
          <w:lang w:val="en-US"/>
        </w:rPr>
        <w:t xml:space="preserve"> </w:t>
      </w:r>
      <w:r w:rsidR="003E7A56" w:rsidRPr="006C7B47">
        <w:rPr>
          <w:rFonts w:ascii="Book Antiqua" w:hAnsi="Book Antiqua" w:cs="Calibri"/>
        </w:rPr>
        <w:t>Vol. 3 No. 1 April 2023</w:t>
      </w:r>
    </w:p>
    <w:p w14:paraId="6370E8EE" w14:textId="48911EE3" w:rsidR="0029266A" w:rsidRPr="006C7B47" w:rsidRDefault="0029266A" w:rsidP="00663D3A">
      <w:pPr>
        <w:spacing w:line="276" w:lineRule="auto"/>
        <w:ind w:left="567" w:hanging="567"/>
        <w:jc w:val="both"/>
        <w:rPr>
          <w:rFonts w:ascii="Book Antiqua" w:hAnsi="Book Antiqua" w:cs="Calibri"/>
          <w:lang w:val="en-US"/>
        </w:rPr>
      </w:pPr>
      <w:r w:rsidRPr="006C7B47">
        <w:rPr>
          <w:rFonts w:ascii="Book Antiqua" w:hAnsi="Book Antiqua" w:cs="Calibri"/>
          <w:lang w:val="en-US"/>
        </w:rPr>
        <w:t>Simon</w:t>
      </w:r>
      <w:r w:rsidR="005D783A" w:rsidRPr="006C7B47">
        <w:rPr>
          <w:rFonts w:ascii="Book Antiqua" w:hAnsi="Book Antiqua" w:cs="Calibri"/>
          <w:lang w:val="en-US"/>
        </w:rPr>
        <w:t>, L.</w:t>
      </w:r>
      <w:r w:rsidRPr="006C7B47">
        <w:rPr>
          <w:rFonts w:ascii="Book Antiqua" w:hAnsi="Book Antiqua" w:cs="Calibri"/>
          <w:lang w:val="en-US"/>
        </w:rPr>
        <w:t xml:space="preserve"> (2022)</w:t>
      </w:r>
      <w:r w:rsidR="004A3A8A" w:rsidRPr="006C7B47">
        <w:rPr>
          <w:rFonts w:ascii="Book Antiqua" w:hAnsi="Book Antiqua" w:cs="Calibri"/>
          <w:lang w:val="en-US"/>
        </w:rPr>
        <w:t>.</w:t>
      </w:r>
      <w:r w:rsidRPr="006C7B47">
        <w:rPr>
          <w:rFonts w:ascii="Book Antiqua" w:hAnsi="Book Antiqua" w:cs="Calibri"/>
          <w:lang w:val="en-US"/>
        </w:rPr>
        <w:t xml:space="preserve"> </w:t>
      </w:r>
      <w:r w:rsidRPr="006C7B47">
        <w:rPr>
          <w:rFonts w:ascii="Book Antiqua" w:hAnsi="Book Antiqua" w:cs="Calibri"/>
          <w:i/>
          <w:iCs/>
          <w:lang w:val="en-US"/>
        </w:rPr>
        <w:t>Digital</w:t>
      </w:r>
      <w:r w:rsidR="004A3A8A" w:rsidRPr="006C7B47">
        <w:rPr>
          <w:rFonts w:ascii="Book Antiqua" w:hAnsi="Book Antiqua" w:cs="Calibri"/>
          <w:i/>
          <w:iCs/>
          <w:lang w:val="en-US"/>
        </w:rPr>
        <w:t xml:space="preserve"> </w:t>
      </w:r>
      <w:r w:rsidRPr="006C7B47">
        <w:rPr>
          <w:rFonts w:ascii="Book Antiqua" w:hAnsi="Book Antiqua" w:cs="Calibri"/>
          <w:i/>
          <w:iCs/>
          <w:lang w:val="en-US"/>
        </w:rPr>
        <w:t>Media &amp; Society</w:t>
      </w:r>
      <w:r w:rsidRPr="006C7B47">
        <w:rPr>
          <w:rFonts w:ascii="Book Antiqua" w:hAnsi="Book Antiqua" w:cs="Calibri"/>
          <w:lang w:val="en-US"/>
        </w:rPr>
        <w:t>, 2</w:t>
      </w:r>
      <w:r w:rsidRPr="006C7B47">
        <w:rPr>
          <w:rFonts w:ascii="Book Antiqua" w:hAnsi="Book Antiqua" w:cs="Calibri"/>
          <w:vertAlign w:val="superscript"/>
          <w:lang w:val="en-US"/>
        </w:rPr>
        <w:t>nd</w:t>
      </w:r>
      <w:r w:rsidRPr="006C7B47">
        <w:rPr>
          <w:rFonts w:ascii="Book Antiqua" w:hAnsi="Book Antiqua" w:cs="Calibri"/>
          <w:lang w:val="en-US"/>
        </w:rPr>
        <w:t xml:space="preserve"> edition, Sage, Los Angeles</w:t>
      </w:r>
    </w:p>
    <w:p w14:paraId="0A57EAFF" w14:textId="0680E339" w:rsidR="00BD76BF" w:rsidRPr="006C7B47" w:rsidRDefault="00367F54" w:rsidP="00663D3A">
      <w:pPr>
        <w:spacing w:line="276" w:lineRule="auto"/>
        <w:ind w:left="567" w:hanging="567"/>
        <w:jc w:val="both"/>
        <w:rPr>
          <w:rStyle w:val="Hyperlink"/>
          <w:rFonts w:ascii="Book Antiqua" w:hAnsi="Book Antiqua" w:cs="Calibri"/>
          <w:lang w:eastAsia="zh-CN"/>
        </w:rPr>
      </w:pPr>
      <w:r>
        <w:rPr>
          <w:rFonts w:ascii="Book Antiqua" w:hAnsi="Book Antiqua" w:cs="Calibri"/>
          <w:lang w:val="en-US"/>
        </w:rPr>
        <w:lastRenderedPageBreak/>
        <w:t xml:space="preserve"> </w:t>
      </w:r>
      <w:r w:rsidR="006E3000" w:rsidRPr="006C7B47">
        <w:rPr>
          <w:rFonts w:ascii="Book Antiqua" w:hAnsi="Book Antiqua" w:cs="Calibri"/>
        </w:rPr>
        <w:t xml:space="preserve">Sudarsono, H., Ikawati, R., Azizah, S. N., Kurnia, A., &amp; Nuanmark, P. (2023). Does “Halalness” Affect Young Muslims’ Intentions to Use the COVID-19 Vaccine? </w:t>
      </w:r>
      <w:r w:rsidR="006E3000" w:rsidRPr="006C7B47">
        <w:rPr>
          <w:rFonts w:ascii="Book Antiqua" w:hAnsi="Book Antiqua" w:cs="Calibri"/>
          <w:i/>
          <w:iCs/>
        </w:rPr>
        <w:t>Indonesian Journal of Halal Research</w:t>
      </w:r>
      <w:r w:rsidR="006E3000" w:rsidRPr="006C7B47">
        <w:rPr>
          <w:rFonts w:ascii="Book Antiqua" w:hAnsi="Book Antiqua" w:cs="Calibri"/>
        </w:rPr>
        <w:t xml:space="preserve">, 5(1), 30–40. </w:t>
      </w:r>
      <w:hyperlink r:id="rId18" w:history="1">
        <w:r w:rsidR="006E3000" w:rsidRPr="006C7B47">
          <w:rPr>
            <w:rStyle w:val="Hyperlink"/>
            <w:rFonts w:ascii="Book Antiqua" w:hAnsi="Book Antiqua" w:cs="Calibri"/>
          </w:rPr>
          <w:t>https://doi.org/10.15575/ijhar.v5i1.19248</w:t>
        </w:r>
      </w:hyperlink>
    </w:p>
    <w:p w14:paraId="56DF9D80" w14:textId="6B49BEC0" w:rsidR="00AD1CAF" w:rsidRPr="006C7B47" w:rsidRDefault="00AD1CAF" w:rsidP="00663D3A">
      <w:pPr>
        <w:spacing w:line="276" w:lineRule="auto"/>
        <w:ind w:left="567" w:hanging="567"/>
        <w:jc w:val="both"/>
        <w:rPr>
          <w:rFonts w:ascii="Book Antiqua" w:hAnsi="Book Antiqua" w:cs="Calibri"/>
          <w:lang w:val="en-US" w:eastAsia="zh-CN"/>
        </w:rPr>
      </w:pPr>
      <w:proofErr w:type="spellStart"/>
      <w:r w:rsidRPr="006C7B47">
        <w:rPr>
          <w:rStyle w:val="Hyperlink"/>
          <w:rFonts w:ascii="Book Antiqua" w:hAnsi="Book Antiqua" w:cs="Calibri"/>
          <w:color w:val="auto"/>
          <w:u w:val="none"/>
          <w:lang w:val="en-US" w:eastAsia="zh-CN"/>
        </w:rPr>
        <w:t>Sutawijaya</w:t>
      </w:r>
      <w:proofErr w:type="spellEnd"/>
      <w:r w:rsidRPr="006C7B47">
        <w:rPr>
          <w:rStyle w:val="Hyperlink"/>
          <w:rFonts w:ascii="Book Antiqua" w:hAnsi="Book Antiqua" w:cs="Calibri"/>
          <w:color w:val="auto"/>
          <w:u w:val="none"/>
          <w:lang w:val="en-US" w:eastAsia="zh-CN"/>
        </w:rPr>
        <w:t xml:space="preserve">, A.A. (2022). Strategi </w:t>
      </w:r>
      <w:proofErr w:type="spellStart"/>
      <w:r w:rsidRPr="006C7B47">
        <w:rPr>
          <w:rStyle w:val="Hyperlink"/>
          <w:rFonts w:ascii="Book Antiqua" w:hAnsi="Book Antiqua" w:cs="Calibri"/>
          <w:color w:val="auto"/>
          <w:u w:val="none"/>
          <w:lang w:val="en-US" w:eastAsia="zh-CN"/>
        </w:rPr>
        <w:t>Komunikasi</w:t>
      </w:r>
      <w:proofErr w:type="spellEnd"/>
      <w:r w:rsidRPr="006C7B47">
        <w:rPr>
          <w:rStyle w:val="Hyperlink"/>
          <w:rFonts w:ascii="Book Antiqua" w:hAnsi="Book Antiqua" w:cs="Calibri"/>
          <w:color w:val="auto"/>
          <w:u w:val="none"/>
          <w:lang w:val="en-US" w:eastAsia="zh-CN"/>
        </w:rPr>
        <w:t xml:space="preserve"> </w:t>
      </w:r>
      <w:proofErr w:type="spellStart"/>
      <w:r w:rsidRPr="006C7B47">
        <w:rPr>
          <w:rStyle w:val="Hyperlink"/>
          <w:rFonts w:ascii="Book Antiqua" w:hAnsi="Book Antiqua" w:cs="Calibri"/>
          <w:color w:val="auto"/>
          <w:u w:val="none"/>
          <w:lang w:val="en-US" w:eastAsia="zh-CN"/>
        </w:rPr>
        <w:t>Krisis</w:t>
      </w:r>
      <w:proofErr w:type="spellEnd"/>
      <w:r w:rsidRPr="006C7B47">
        <w:rPr>
          <w:rStyle w:val="Hyperlink"/>
          <w:rFonts w:ascii="Book Antiqua" w:hAnsi="Book Antiqua" w:cs="Calibri"/>
          <w:color w:val="auto"/>
          <w:u w:val="none"/>
          <w:lang w:val="en-US" w:eastAsia="zh-CN"/>
        </w:rPr>
        <w:t xml:space="preserve"> di Media </w:t>
      </w:r>
      <w:proofErr w:type="spellStart"/>
      <w:r w:rsidRPr="006C7B47">
        <w:rPr>
          <w:rStyle w:val="Hyperlink"/>
          <w:rFonts w:ascii="Book Antiqua" w:hAnsi="Book Antiqua" w:cs="Calibri"/>
          <w:color w:val="auto"/>
          <w:u w:val="none"/>
          <w:lang w:val="en-US" w:eastAsia="zh-CN"/>
        </w:rPr>
        <w:t>Sosial</w:t>
      </w:r>
      <w:proofErr w:type="spellEnd"/>
      <w:r w:rsidRPr="006C7B47">
        <w:rPr>
          <w:rStyle w:val="Hyperlink"/>
          <w:rFonts w:ascii="Book Antiqua" w:hAnsi="Book Antiqua" w:cs="Calibri"/>
          <w:color w:val="auto"/>
          <w:u w:val="none"/>
          <w:lang w:val="en-US" w:eastAsia="zh-CN"/>
        </w:rPr>
        <w:t xml:space="preserve"> </w:t>
      </w:r>
      <w:proofErr w:type="spellStart"/>
      <w:r w:rsidRPr="006C7B47">
        <w:rPr>
          <w:rStyle w:val="Hyperlink"/>
          <w:rFonts w:ascii="Book Antiqua" w:hAnsi="Book Antiqua" w:cs="Calibri"/>
          <w:color w:val="auto"/>
          <w:u w:val="none"/>
          <w:lang w:val="en-US" w:eastAsia="zh-CN"/>
        </w:rPr>
        <w:t>Gubernur</w:t>
      </w:r>
      <w:proofErr w:type="spellEnd"/>
      <w:r w:rsidRPr="006C7B47">
        <w:rPr>
          <w:rStyle w:val="Hyperlink"/>
          <w:rFonts w:ascii="Book Antiqua" w:hAnsi="Book Antiqua" w:cs="Calibri"/>
          <w:color w:val="auto"/>
          <w:u w:val="none"/>
          <w:lang w:val="en-US" w:eastAsia="zh-CN"/>
        </w:rPr>
        <w:t xml:space="preserve"> DKI Jakarta </w:t>
      </w:r>
      <w:proofErr w:type="spellStart"/>
      <w:r w:rsidRPr="006C7B47">
        <w:rPr>
          <w:rStyle w:val="Hyperlink"/>
          <w:rFonts w:ascii="Book Antiqua" w:hAnsi="Book Antiqua" w:cs="Calibri"/>
          <w:color w:val="auto"/>
          <w:u w:val="none"/>
          <w:lang w:val="en-US" w:eastAsia="zh-CN"/>
        </w:rPr>
        <w:t>Anies</w:t>
      </w:r>
      <w:proofErr w:type="spellEnd"/>
      <w:r w:rsidRPr="006C7B47">
        <w:rPr>
          <w:rStyle w:val="Hyperlink"/>
          <w:rFonts w:ascii="Book Antiqua" w:hAnsi="Book Antiqua" w:cs="Calibri"/>
          <w:color w:val="auto"/>
          <w:u w:val="none"/>
          <w:lang w:val="en-US" w:eastAsia="zh-CN"/>
        </w:rPr>
        <w:t xml:space="preserve"> </w:t>
      </w:r>
      <w:proofErr w:type="spellStart"/>
      <w:r w:rsidRPr="006C7B47">
        <w:rPr>
          <w:rStyle w:val="Hyperlink"/>
          <w:rFonts w:ascii="Book Antiqua" w:hAnsi="Book Antiqua" w:cs="Calibri"/>
          <w:color w:val="auto"/>
          <w:u w:val="none"/>
          <w:lang w:val="en-US" w:eastAsia="zh-CN"/>
        </w:rPr>
        <w:t>Baswedan</w:t>
      </w:r>
      <w:proofErr w:type="spellEnd"/>
      <w:r w:rsidRPr="006C7B47">
        <w:rPr>
          <w:rStyle w:val="Hyperlink"/>
          <w:rFonts w:ascii="Book Antiqua" w:hAnsi="Book Antiqua" w:cs="Calibri"/>
          <w:color w:val="auto"/>
          <w:u w:val="none"/>
          <w:lang w:val="en-US" w:eastAsia="zh-CN"/>
        </w:rPr>
        <w:t xml:space="preserve"> </w:t>
      </w:r>
      <w:proofErr w:type="spellStart"/>
      <w:r w:rsidRPr="006C7B47">
        <w:rPr>
          <w:rStyle w:val="Hyperlink"/>
          <w:rFonts w:ascii="Book Antiqua" w:hAnsi="Book Antiqua" w:cs="Calibri"/>
          <w:color w:val="auto"/>
          <w:u w:val="none"/>
          <w:lang w:val="en-US" w:eastAsia="zh-CN"/>
        </w:rPr>
        <w:t>dalam</w:t>
      </w:r>
      <w:proofErr w:type="spellEnd"/>
      <w:r w:rsidRPr="006C7B47">
        <w:rPr>
          <w:rStyle w:val="Hyperlink"/>
          <w:rFonts w:ascii="Book Antiqua" w:hAnsi="Book Antiqua" w:cs="Calibri"/>
          <w:color w:val="auto"/>
          <w:u w:val="none"/>
          <w:lang w:val="en-US" w:eastAsia="zh-CN"/>
        </w:rPr>
        <w:t xml:space="preserve"> </w:t>
      </w:r>
      <w:proofErr w:type="spellStart"/>
      <w:r w:rsidRPr="006C7B47">
        <w:rPr>
          <w:rStyle w:val="Hyperlink"/>
          <w:rFonts w:ascii="Book Antiqua" w:hAnsi="Book Antiqua" w:cs="Calibri"/>
          <w:color w:val="auto"/>
          <w:u w:val="none"/>
          <w:lang w:val="en-US" w:eastAsia="zh-CN"/>
        </w:rPr>
        <w:t>Menghadapi</w:t>
      </w:r>
      <w:proofErr w:type="spellEnd"/>
      <w:r w:rsidRPr="006C7B47">
        <w:rPr>
          <w:rStyle w:val="Hyperlink"/>
          <w:rFonts w:ascii="Book Antiqua" w:hAnsi="Book Antiqua" w:cs="Calibri"/>
          <w:color w:val="auto"/>
          <w:u w:val="none"/>
          <w:lang w:val="en-US" w:eastAsia="zh-CN"/>
        </w:rPr>
        <w:t xml:space="preserve"> </w:t>
      </w:r>
      <w:proofErr w:type="spellStart"/>
      <w:r w:rsidRPr="006C7B47">
        <w:rPr>
          <w:rStyle w:val="Hyperlink"/>
          <w:rFonts w:ascii="Book Antiqua" w:hAnsi="Book Antiqua" w:cs="Calibri"/>
          <w:color w:val="auto"/>
          <w:u w:val="none"/>
          <w:lang w:val="en-US" w:eastAsia="zh-CN"/>
        </w:rPr>
        <w:t>Pandemi</w:t>
      </w:r>
      <w:proofErr w:type="spellEnd"/>
      <w:r w:rsidRPr="006C7B47">
        <w:rPr>
          <w:rStyle w:val="Hyperlink"/>
          <w:rFonts w:ascii="Book Antiqua" w:hAnsi="Book Antiqua" w:cs="Calibri"/>
          <w:color w:val="auto"/>
          <w:u w:val="none"/>
          <w:lang w:val="en-US" w:eastAsia="zh-CN"/>
        </w:rPr>
        <w:t xml:space="preserve"> Covid-</w:t>
      </w:r>
      <w:proofErr w:type="gramStart"/>
      <w:r w:rsidRPr="006C7B47">
        <w:rPr>
          <w:rStyle w:val="Hyperlink"/>
          <w:rFonts w:ascii="Book Antiqua" w:hAnsi="Book Antiqua" w:cs="Calibri"/>
          <w:color w:val="auto"/>
          <w:u w:val="none"/>
          <w:lang w:val="en-US" w:eastAsia="zh-CN"/>
        </w:rPr>
        <w:t xml:space="preserve">19,  </w:t>
      </w:r>
      <w:proofErr w:type="spellStart"/>
      <w:r w:rsidRPr="006C7B47">
        <w:rPr>
          <w:rStyle w:val="Hyperlink"/>
          <w:rFonts w:ascii="Book Antiqua" w:hAnsi="Book Antiqua" w:cs="Calibri"/>
          <w:i/>
          <w:iCs/>
          <w:color w:val="auto"/>
          <w:u w:val="none"/>
          <w:lang w:val="en-US" w:eastAsia="zh-CN"/>
        </w:rPr>
        <w:t>Dialektika</w:t>
      </w:r>
      <w:proofErr w:type="spellEnd"/>
      <w:proofErr w:type="gramEnd"/>
      <w:r w:rsidRPr="006C7B47">
        <w:rPr>
          <w:rStyle w:val="Hyperlink"/>
          <w:rFonts w:ascii="Book Antiqua" w:hAnsi="Book Antiqua" w:cs="Calibri"/>
          <w:i/>
          <w:iCs/>
          <w:color w:val="auto"/>
          <w:u w:val="none"/>
          <w:lang w:val="en-US" w:eastAsia="zh-CN"/>
        </w:rPr>
        <w:t xml:space="preserve"> </w:t>
      </w:r>
      <w:proofErr w:type="spellStart"/>
      <w:r w:rsidRPr="006C7B47">
        <w:rPr>
          <w:rStyle w:val="Hyperlink"/>
          <w:rFonts w:ascii="Book Antiqua" w:hAnsi="Book Antiqua" w:cs="Calibri"/>
          <w:i/>
          <w:iCs/>
          <w:color w:val="auto"/>
          <w:u w:val="none"/>
          <w:lang w:val="en-US" w:eastAsia="zh-CN"/>
        </w:rPr>
        <w:t>Komunika</w:t>
      </w:r>
      <w:proofErr w:type="spellEnd"/>
      <w:r w:rsidRPr="006C7B47">
        <w:rPr>
          <w:rStyle w:val="Hyperlink"/>
          <w:rFonts w:ascii="Book Antiqua" w:hAnsi="Book Antiqua" w:cs="Calibri"/>
          <w:i/>
          <w:iCs/>
          <w:color w:val="auto"/>
          <w:u w:val="none"/>
          <w:lang w:val="en-US" w:eastAsia="zh-CN"/>
        </w:rPr>
        <w:t xml:space="preserve">: </w:t>
      </w:r>
      <w:proofErr w:type="spellStart"/>
      <w:r w:rsidRPr="006C7B47">
        <w:rPr>
          <w:rStyle w:val="Hyperlink"/>
          <w:rFonts w:ascii="Book Antiqua" w:hAnsi="Book Antiqua" w:cs="Calibri"/>
          <w:i/>
          <w:iCs/>
          <w:color w:val="auto"/>
          <w:u w:val="none"/>
          <w:lang w:val="en-US" w:eastAsia="zh-CN"/>
        </w:rPr>
        <w:t>Jurnal</w:t>
      </w:r>
      <w:proofErr w:type="spellEnd"/>
      <w:r w:rsidRPr="006C7B47">
        <w:rPr>
          <w:rStyle w:val="Hyperlink"/>
          <w:rFonts w:ascii="Book Antiqua" w:hAnsi="Book Antiqua" w:cs="Calibri"/>
          <w:i/>
          <w:iCs/>
          <w:color w:val="auto"/>
          <w:u w:val="none"/>
          <w:lang w:val="en-US" w:eastAsia="zh-CN"/>
        </w:rPr>
        <w:t xml:space="preserve"> Kajian </w:t>
      </w:r>
      <w:proofErr w:type="spellStart"/>
      <w:r w:rsidRPr="006C7B47">
        <w:rPr>
          <w:rStyle w:val="Hyperlink"/>
          <w:rFonts w:ascii="Book Antiqua" w:hAnsi="Book Antiqua" w:cs="Calibri"/>
          <w:i/>
          <w:iCs/>
          <w:color w:val="auto"/>
          <w:u w:val="none"/>
          <w:lang w:val="en-US" w:eastAsia="zh-CN"/>
        </w:rPr>
        <w:t>Komunikasi</w:t>
      </w:r>
      <w:proofErr w:type="spellEnd"/>
      <w:r w:rsidRPr="006C7B47">
        <w:rPr>
          <w:rStyle w:val="Hyperlink"/>
          <w:rFonts w:ascii="Book Antiqua" w:hAnsi="Book Antiqua" w:cs="Calibri"/>
          <w:i/>
          <w:iCs/>
          <w:color w:val="auto"/>
          <w:u w:val="none"/>
          <w:lang w:val="en-US" w:eastAsia="zh-CN"/>
        </w:rPr>
        <w:t xml:space="preserve"> dan Pembangunan Daerah</w:t>
      </w:r>
      <w:r w:rsidRPr="006C7B47">
        <w:rPr>
          <w:rStyle w:val="Hyperlink"/>
          <w:rFonts w:ascii="Book Antiqua" w:hAnsi="Book Antiqua" w:cs="Calibri"/>
          <w:color w:val="auto"/>
          <w:u w:val="none"/>
          <w:lang w:val="en-US" w:eastAsia="zh-CN"/>
        </w:rPr>
        <w:t xml:space="preserve"> Vol. 10, No 1, 2022.</w:t>
      </w:r>
    </w:p>
    <w:p w14:paraId="38449F2D" w14:textId="41DC3C00" w:rsidR="004C44E2" w:rsidRPr="006C7B47" w:rsidRDefault="004C44E2" w:rsidP="00663D3A">
      <w:pPr>
        <w:spacing w:line="276" w:lineRule="auto"/>
        <w:ind w:left="567" w:hanging="567"/>
        <w:jc w:val="both"/>
        <w:rPr>
          <w:rFonts w:ascii="Book Antiqua" w:hAnsi="Book Antiqua" w:cs="Calibri"/>
          <w:lang w:val="en-US"/>
        </w:rPr>
      </w:pPr>
      <w:r w:rsidRPr="006C7B47">
        <w:rPr>
          <w:rFonts w:ascii="Book Antiqua" w:hAnsi="Book Antiqua" w:cs="Calibri"/>
          <w:lang w:val="en-US"/>
        </w:rPr>
        <w:t>Telang</w:t>
      </w:r>
      <w:r w:rsidR="005879C1" w:rsidRPr="006C7B47">
        <w:rPr>
          <w:rFonts w:ascii="Book Antiqua" w:hAnsi="Book Antiqua" w:cs="Calibri"/>
          <w:lang w:val="en-US"/>
        </w:rPr>
        <w:t>, A.,</w:t>
      </w:r>
      <w:r w:rsidRPr="006C7B47">
        <w:rPr>
          <w:rFonts w:ascii="Book Antiqua" w:hAnsi="Book Antiqua" w:cs="Calibri"/>
          <w:lang w:val="en-US"/>
        </w:rPr>
        <w:t xml:space="preserve"> Deshpande, </w:t>
      </w:r>
      <w:r w:rsidR="005879C1" w:rsidRPr="006C7B47">
        <w:rPr>
          <w:rFonts w:ascii="Book Antiqua" w:hAnsi="Book Antiqua" w:cs="Calibri"/>
          <w:lang w:val="en-US"/>
        </w:rPr>
        <w:t>A. (</w:t>
      </w:r>
      <w:r w:rsidRPr="006C7B47">
        <w:rPr>
          <w:rFonts w:ascii="Book Antiqua" w:hAnsi="Book Antiqua" w:cs="Calibri"/>
          <w:lang w:val="en-US"/>
        </w:rPr>
        <w:t>2016</w:t>
      </w:r>
      <w:r w:rsidR="005879C1" w:rsidRPr="006C7B47">
        <w:rPr>
          <w:rFonts w:ascii="Book Antiqua" w:hAnsi="Book Antiqua" w:cs="Calibri"/>
          <w:lang w:val="en-US"/>
        </w:rPr>
        <w:t xml:space="preserve">). </w:t>
      </w:r>
      <w:r w:rsidR="005879C1" w:rsidRPr="006C7B47">
        <w:rPr>
          <w:rFonts w:ascii="Book Antiqua" w:hAnsi="Book Antiqua" w:cs="Calibri"/>
        </w:rPr>
        <w:t>Keep calm and carry on: A crisis communication study of Cadbury and McDonalds</w:t>
      </w:r>
      <w:r w:rsidR="005879C1" w:rsidRPr="006C7B47">
        <w:rPr>
          <w:rFonts w:ascii="Book Antiqua" w:hAnsi="Book Antiqua" w:cs="Calibri"/>
          <w:lang w:val="en-US"/>
        </w:rPr>
        <w:t xml:space="preserve">, </w:t>
      </w:r>
      <w:r w:rsidR="005879C1" w:rsidRPr="006C7B47">
        <w:rPr>
          <w:rFonts w:ascii="Book Antiqua" w:hAnsi="Book Antiqua" w:cs="Calibri"/>
          <w:i/>
          <w:iCs/>
        </w:rPr>
        <w:t>Management &amp; Marketing · April 2016</w:t>
      </w:r>
    </w:p>
    <w:p w14:paraId="360A585F" w14:textId="09FD93FE" w:rsidR="004C44E2" w:rsidRPr="006C7B47" w:rsidRDefault="004C44E2" w:rsidP="00663D3A">
      <w:pPr>
        <w:spacing w:line="276" w:lineRule="auto"/>
        <w:ind w:left="567" w:hanging="567"/>
        <w:jc w:val="both"/>
        <w:rPr>
          <w:rFonts w:ascii="Book Antiqua" w:hAnsi="Book Antiqua" w:cs="Calibri"/>
          <w:lang w:val="en-US" w:eastAsia="zh-CN"/>
        </w:rPr>
      </w:pPr>
      <w:r w:rsidRPr="006C7B47">
        <w:rPr>
          <w:rFonts w:ascii="Book Antiqua" w:hAnsi="Book Antiqua" w:cs="Calibri"/>
        </w:rPr>
        <w:t>Ulmer,</w:t>
      </w:r>
      <w:r w:rsidR="004A3A8A" w:rsidRPr="006C7B47">
        <w:rPr>
          <w:rFonts w:ascii="Book Antiqua" w:hAnsi="Book Antiqua" w:cs="Calibri"/>
          <w:lang w:val="en-US"/>
        </w:rPr>
        <w:t xml:space="preserve"> R.R,</w:t>
      </w:r>
      <w:r w:rsidRPr="006C7B47">
        <w:rPr>
          <w:rFonts w:ascii="Book Antiqua" w:hAnsi="Book Antiqua" w:cs="Calibri"/>
        </w:rPr>
        <w:t xml:space="preserve"> Sellnow,</w:t>
      </w:r>
      <w:r w:rsidR="004A3A8A" w:rsidRPr="006C7B47">
        <w:rPr>
          <w:rFonts w:ascii="Book Antiqua" w:hAnsi="Book Antiqua" w:cs="Calibri"/>
          <w:lang w:val="en-US"/>
        </w:rPr>
        <w:t xml:space="preserve"> </w:t>
      </w:r>
      <w:r w:rsidR="008B4122" w:rsidRPr="006C7B47">
        <w:rPr>
          <w:rFonts w:ascii="Book Antiqua" w:hAnsi="Book Antiqua" w:cs="Calibri"/>
          <w:lang w:val="en-US"/>
        </w:rPr>
        <w:t>T.L.,</w:t>
      </w:r>
      <w:r w:rsidRPr="006C7B47">
        <w:rPr>
          <w:rFonts w:ascii="Book Antiqua" w:hAnsi="Book Antiqua" w:cs="Calibri"/>
        </w:rPr>
        <w:t xml:space="preserve"> </w:t>
      </w:r>
      <w:r w:rsidRPr="006C7B47">
        <w:rPr>
          <w:rFonts w:ascii="Book Antiqua" w:hAnsi="Book Antiqua" w:cs="Calibri"/>
          <w:lang w:val="en-US"/>
        </w:rPr>
        <w:t xml:space="preserve"> </w:t>
      </w:r>
      <w:r w:rsidRPr="006C7B47">
        <w:rPr>
          <w:rFonts w:ascii="Book Antiqua" w:hAnsi="Book Antiqua" w:cs="Calibri"/>
        </w:rPr>
        <w:t>Seeger</w:t>
      </w:r>
      <w:r w:rsidR="008B4122" w:rsidRPr="006C7B47">
        <w:rPr>
          <w:rFonts w:ascii="Book Antiqua" w:hAnsi="Book Antiqua" w:cs="Calibri"/>
          <w:lang w:val="en-US"/>
        </w:rPr>
        <w:t>, M.W.</w:t>
      </w:r>
      <w:r w:rsidRPr="006C7B47">
        <w:rPr>
          <w:rFonts w:ascii="Book Antiqua" w:hAnsi="Book Antiqua" w:cs="Calibri"/>
        </w:rPr>
        <w:t xml:space="preserve"> (2007)</w:t>
      </w:r>
      <w:r w:rsidR="008B4122" w:rsidRPr="006C7B47">
        <w:rPr>
          <w:rFonts w:ascii="Book Antiqua" w:hAnsi="Book Antiqua" w:cs="Calibri"/>
          <w:lang w:val="en-US"/>
        </w:rPr>
        <w:t xml:space="preserve">. </w:t>
      </w:r>
      <w:r w:rsidR="008B4122" w:rsidRPr="006C7B47">
        <w:rPr>
          <w:rFonts w:ascii="Book Antiqua" w:hAnsi="Book Antiqua" w:cs="Calibri"/>
          <w:i/>
          <w:iCs/>
          <w:lang w:val="en-US"/>
        </w:rPr>
        <w:t>Effective Crisis Communication: Moving from Crisis to Opportunity</w:t>
      </w:r>
      <w:r w:rsidR="008B4122" w:rsidRPr="006C7B47">
        <w:rPr>
          <w:rFonts w:ascii="Book Antiqua" w:hAnsi="Book Antiqua" w:cs="Calibri"/>
          <w:lang w:val="en-US"/>
        </w:rPr>
        <w:t>, Sage Publications, Thousand Oaks</w:t>
      </w:r>
    </w:p>
    <w:p w14:paraId="08B98D76" w14:textId="77777777" w:rsidR="00B02F46" w:rsidRPr="006C7B47" w:rsidRDefault="00B02F46" w:rsidP="00663D3A">
      <w:pPr>
        <w:spacing w:line="276" w:lineRule="auto"/>
        <w:ind w:left="567" w:hanging="567"/>
        <w:jc w:val="both"/>
        <w:rPr>
          <w:rFonts w:ascii="Book Antiqua" w:hAnsi="Book Antiqua" w:cs="Calibri"/>
          <w:lang w:val="en-US" w:eastAsia="zh-CN"/>
        </w:rPr>
      </w:pPr>
      <w:r w:rsidRPr="006C7B47">
        <w:rPr>
          <w:rFonts w:ascii="Book Antiqua" w:hAnsi="Book Antiqua" w:cs="Calibri"/>
          <w:lang w:val="en-US" w:eastAsia="zh-CN"/>
        </w:rPr>
        <w:t xml:space="preserve">World Population Review 2023: </w:t>
      </w:r>
      <w:hyperlink r:id="rId19" w:history="1">
        <w:r w:rsidRPr="006C7B47">
          <w:rPr>
            <w:rStyle w:val="Hyperlink"/>
            <w:rFonts w:ascii="Book Antiqua" w:hAnsi="Book Antiqua" w:cs="Calibri"/>
            <w:lang w:val="en-US" w:eastAsia="zh-CN"/>
          </w:rPr>
          <w:t>https://worldpopulationreview.com/country-rankings/religion-by-country</w:t>
        </w:r>
      </w:hyperlink>
    </w:p>
    <w:p w14:paraId="46F48168" w14:textId="77777777" w:rsidR="00442D88" w:rsidRPr="006C7B47" w:rsidRDefault="00442D88">
      <w:pPr>
        <w:rPr>
          <w:rFonts w:ascii="Book Antiqua" w:hAnsi="Book Antiqua"/>
          <w:lang w:val="en-US" w:eastAsia="zh-CN"/>
        </w:rPr>
      </w:pPr>
    </w:p>
    <w:sectPr w:rsidR="00442D88" w:rsidRPr="006C7B47" w:rsidSect="00974628">
      <w:footerReference w:type="even" r:id="rId20"/>
      <w:footerReference w:type="default" r:id="rId21"/>
      <w:pgSz w:w="11906" w:h="16838"/>
      <w:pgMar w:top="1202" w:right="1440" w:bottom="1440" w:left="1440" w:header="708" w:footer="708" w:gutter="0"/>
      <w:pgNumType w:start="1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5760" w14:textId="77777777" w:rsidR="00974628" w:rsidRDefault="00974628">
      <w:pPr>
        <w:spacing w:line="240" w:lineRule="auto"/>
      </w:pPr>
      <w:r>
        <w:separator/>
      </w:r>
    </w:p>
  </w:endnote>
  <w:endnote w:type="continuationSeparator" w:id="0">
    <w:p w14:paraId="7066F37A" w14:textId="77777777" w:rsidR="00974628" w:rsidRDefault="00974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8480239"/>
      <w:docPartObj>
        <w:docPartGallery w:val="Page Numbers (Bottom of Page)"/>
        <w:docPartUnique/>
      </w:docPartObj>
    </w:sdtPr>
    <w:sdtContent>
      <w:p w14:paraId="4E22C0EB" w14:textId="5F5353B3" w:rsidR="00830DB2" w:rsidRDefault="00830DB2" w:rsidP="00207E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895B1F" w14:textId="77777777" w:rsidR="00830DB2" w:rsidRDefault="00830DB2" w:rsidP="00830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452772"/>
      <w:docPartObj>
        <w:docPartGallery w:val="Page Numbers (Bottom of Page)"/>
        <w:docPartUnique/>
      </w:docPartObj>
    </w:sdtPr>
    <w:sdtContent>
      <w:p w14:paraId="7AC4B404" w14:textId="102CD798" w:rsidR="00830DB2" w:rsidRDefault="00830DB2" w:rsidP="00207E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sdtContent>
  </w:sdt>
  <w:p w14:paraId="11730276" w14:textId="77777777" w:rsidR="00830DB2" w:rsidRDefault="00830DB2" w:rsidP="00830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ACEE" w14:textId="77777777" w:rsidR="00974628" w:rsidRDefault="00974628">
      <w:pPr>
        <w:spacing w:after="0"/>
      </w:pPr>
      <w:r>
        <w:separator/>
      </w:r>
    </w:p>
  </w:footnote>
  <w:footnote w:type="continuationSeparator" w:id="0">
    <w:p w14:paraId="5BD825C9" w14:textId="77777777" w:rsidR="00974628" w:rsidRDefault="009746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CB4"/>
    <w:multiLevelType w:val="hybridMultilevel"/>
    <w:tmpl w:val="1B98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33812"/>
    <w:multiLevelType w:val="hybridMultilevel"/>
    <w:tmpl w:val="049E8CAA"/>
    <w:lvl w:ilvl="0" w:tplc="DA2A2E9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76EF8"/>
    <w:multiLevelType w:val="hybridMultilevel"/>
    <w:tmpl w:val="E8B875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ABF6274"/>
    <w:multiLevelType w:val="hybridMultilevel"/>
    <w:tmpl w:val="E88E4C5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937844">
    <w:abstractNumId w:val="2"/>
  </w:num>
  <w:num w:numId="2" w16cid:durableId="1861314076">
    <w:abstractNumId w:val="0"/>
  </w:num>
  <w:num w:numId="3" w16cid:durableId="1713580660">
    <w:abstractNumId w:val="1"/>
  </w:num>
  <w:num w:numId="4" w16cid:durableId="135341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1"/>
    <w:rsid w:val="00045CA4"/>
    <w:rsid w:val="00062726"/>
    <w:rsid w:val="000C2176"/>
    <w:rsid w:val="000C5DA8"/>
    <w:rsid w:val="000E28D8"/>
    <w:rsid w:val="000F10C1"/>
    <w:rsid w:val="00126EC9"/>
    <w:rsid w:val="00135C0C"/>
    <w:rsid w:val="00145377"/>
    <w:rsid w:val="00173D54"/>
    <w:rsid w:val="00192E51"/>
    <w:rsid w:val="001B48E3"/>
    <w:rsid w:val="001D641F"/>
    <w:rsid w:val="001F77AF"/>
    <w:rsid w:val="002008F5"/>
    <w:rsid w:val="00204139"/>
    <w:rsid w:val="002170DA"/>
    <w:rsid w:val="002557B6"/>
    <w:rsid w:val="00280EE3"/>
    <w:rsid w:val="0029266A"/>
    <w:rsid w:val="002B449B"/>
    <w:rsid w:val="00307D65"/>
    <w:rsid w:val="00367F54"/>
    <w:rsid w:val="003725B3"/>
    <w:rsid w:val="003855A3"/>
    <w:rsid w:val="00390732"/>
    <w:rsid w:val="003E6A92"/>
    <w:rsid w:val="003E7A56"/>
    <w:rsid w:val="00407265"/>
    <w:rsid w:val="0043542F"/>
    <w:rsid w:val="004423C5"/>
    <w:rsid w:val="00442D88"/>
    <w:rsid w:val="004A3A8A"/>
    <w:rsid w:val="004C44E2"/>
    <w:rsid w:val="004D0C60"/>
    <w:rsid w:val="004E7B3D"/>
    <w:rsid w:val="004F5BB9"/>
    <w:rsid w:val="00517E21"/>
    <w:rsid w:val="005521D9"/>
    <w:rsid w:val="00562A2C"/>
    <w:rsid w:val="00570492"/>
    <w:rsid w:val="00570F5D"/>
    <w:rsid w:val="005879C1"/>
    <w:rsid w:val="005D7085"/>
    <w:rsid w:val="005D783A"/>
    <w:rsid w:val="006205C7"/>
    <w:rsid w:val="006336A4"/>
    <w:rsid w:val="00634909"/>
    <w:rsid w:val="00663D3A"/>
    <w:rsid w:val="00674044"/>
    <w:rsid w:val="00686FD2"/>
    <w:rsid w:val="006B4CFF"/>
    <w:rsid w:val="006B7D88"/>
    <w:rsid w:val="006C7B47"/>
    <w:rsid w:val="006D7E90"/>
    <w:rsid w:val="006E3000"/>
    <w:rsid w:val="0072010E"/>
    <w:rsid w:val="007339EE"/>
    <w:rsid w:val="00745D8C"/>
    <w:rsid w:val="00762CA5"/>
    <w:rsid w:val="007D6E59"/>
    <w:rsid w:val="008048E8"/>
    <w:rsid w:val="00830DB2"/>
    <w:rsid w:val="0083192F"/>
    <w:rsid w:val="0083245F"/>
    <w:rsid w:val="008359ED"/>
    <w:rsid w:val="0083729C"/>
    <w:rsid w:val="00860A78"/>
    <w:rsid w:val="008767C7"/>
    <w:rsid w:val="008B0A44"/>
    <w:rsid w:val="008B4122"/>
    <w:rsid w:val="008D3FD3"/>
    <w:rsid w:val="008E50BE"/>
    <w:rsid w:val="009140B9"/>
    <w:rsid w:val="0091704C"/>
    <w:rsid w:val="009238C5"/>
    <w:rsid w:val="00961920"/>
    <w:rsid w:val="00974628"/>
    <w:rsid w:val="009A0F3B"/>
    <w:rsid w:val="009A79ED"/>
    <w:rsid w:val="009F057B"/>
    <w:rsid w:val="009F28CE"/>
    <w:rsid w:val="009F5CF2"/>
    <w:rsid w:val="00A06BCF"/>
    <w:rsid w:val="00A110F4"/>
    <w:rsid w:val="00A14A58"/>
    <w:rsid w:val="00A22113"/>
    <w:rsid w:val="00A46A57"/>
    <w:rsid w:val="00A50A7E"/>
    <w:rsid w:val="00A55464"/>
    <w:rsid w:val="00A600FF"/>
    <w:rsid w:val="00A7649F"/>
    <w:rsid w:val="00A855A0"/>
    <w:rsid w:val="00AB3D9E"/>
    <w:rsid w:val="00AD1CAF"/>
    <w:rsid w:val="00AD7BED"/>
    <w:rsid w:val="00B02F46"/>
    <w:rsid w:val="00B548E1"/>
    <w:rsid w:val="00B933A4"/>
    <w:rsid w:val="00BD76BF"/>
    <w:rsid w:val="00BE3428"/>
    <w:rsid w:val="00C060FB"/>
    <w:rsid w:val="00C310B2"/>
    <w:rsid w:val="00C85868"/>
    <w:rsid w:val="00CC6AD1"/>
    <w:rsid w:val="00D2056E"/>
    <w:rsid w:val="00D26513"/>
    <w:rsid w:val="00D42C54"/>
    <w:rsid w:val="00E02423"/>
    <w:rsid w:val="00E57EC6"/>
    <w:rsid w:val="00E631AE"/>
    <w:rsid w:val="00E7197C"/>
    <w:rsid w:val="00E80FE9"/>
    <w:rsid w:val="00EA0911"/>
    <w:rsid w:val="00EC2688"/>
    <w:rsid w:val="00F01B09"/>
    <w:rsid w:val="00F5615F"/>
    <w:rsid w:val="00F77328"/>
    <w:rsid w:val="00F906AC"/>
    <w:rsid w:val="00F97818"/>
    <w:rsid w:val="00FA1528"/>
    <w:rsid w:val="00FB39BB"/>
    <w:rsid w:val="00FB4C76"/>
    <w:rsid w:val="00FD3EBB"/>
    <w:rsid w:val="00FD6E21"/>
    <w:rsid w:val="00FF1921"/>
    <w:rsid w:val="35873C4C"/>
    <w:rsid w:val="49517502"/>
    <w:rsid w:val="51CE5590"/>
    <w:rsid w:val="66CA143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FD25"/>
  <w15:docId w15:val="{0221405D-0076-4069-A912-E8050C73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paragraph" w:styleId="Heading1">
    <w:name w:val="heading 1"/>
    <w:basedOn w:val="Normal"/>
    <w:link w:val="Heading1Char"/>
    <w:uiPriority w:val="9"/>
    <w:qFormat/>
    <w:rsid w:val="00173D5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3000"/>
    <w:rPr>
      <w:color w:val="0563C1" w:themeColor="hyperlink"/>
      <w:u w:val="single"/>
    </w:rPr>
  </w:style>
  <w:style w:type="character" w:styleId="UnresolvedMention">
    <w:name w:val="Unresolved Mention"/>
    <w:basedOn w:val="DefaultParagraphFont"/>
    <w:uiPriority w:val="99"/>
    <w:semiHidden/>
    <w:unhideWhenUsed/>
    <w:rsid w:val="006E3000"/>
    <w:rPr>
      <w:color w:val="605E5C"/>
      <w:shd w:val="clear" w:color="auto" w:fill="E1DFDD"/>
    </w:rPr>
  </w:style>
  <w:style w:type="paragraph" w:styleId="ListParagraph">
    <w:name w:val="List Paragraph"/>
    <w:basedOn w:val="Normal"/>
    <w:uiPriority w:val="34"/>
    <w:qFormat/>
    <w:rsid w:val="009140B9"/>
    <w:pPr>
      <w:ind w:left="720"/>
      <w:contextualSpacing/>
    </w:pPr>
    <w:rPr>
      <w:rFonts w:ascii="Times New Roman" w:hAnsi="Times New Roman"/>
      <w:kern w:val="0"/>
      <w:sz w:val="24"/>
      <w:lang w:val="en-US"/>
      <w14:ligatures w14:val="none"/>
    </w:rPr>
  </w:style>
  <w:style w:type="character" w:customStyle="1" w:styleId="Heading1Char">
    <w:name w:val="Heading 1 Char"/>
    <w:basedOn w:val="DefaultParagraphFont"/>
    <w:link w:val="Heading1"/>
    <w:uiPriority w:val="9"/>
    <w:rsid w:val="00173D54"/>
    <w:rPr>
      <w:rFonts w:eastAsia="Times New Roman"/>
      <w:b/>
      <w:bCs/>
      <w:kern w:val="36"/>
      <w:sz w:val="48"/>
      <w:szCs w:val="48"/>
    </w:rPr>
  </w:style>
  <w:style w:type="character" w:customStyle="1" w:styleId="fn">
    <w:name w:val="fn"/>
    <w:basedOn w:val="DefaultParagraphFont"/>
    <w:rsid w:val="00173D54"/>
  </w:style>
  <w:style w:type="character" w:customStyle="1" w:styleId="Subtitle1">
    <w:name w:val="Subtitle1"/>
    <w:basedOn w:val="DefaultParagraphFont"/>
    <w:rsid w:val="00173D54"/>
  </w:style>
  <w:style w:type="character" w:customStyle="1" w:styleId="f-s-7-1">
    <w:name w:val="f-s-7-1"/>
    <w:basedOn w:val="DefaultParagraphFont"/>
    <w:rsid w:val="004A3A8A"/>
  </w:style>
  <w:style w:type="character" w:styleId="Emphasis">
    <w:name w:val="Emphasis"/>
    <w:basedOn w:val="DefaultParagraphFont"/>
    <w:uiPriority w:val="20"/>
    <w:qFormat/>
    <w:rsid w:val="004A3A8A"/>
    <w:rPr>
      <w:i/>
      <w:iCs/>
    </w:rPr>
  </w:style>
  <w:style w:type="paragraph" w:styleId="Header">
    <w:name w:val="header"/>
    <w:basedOn w:val="Normal"/>
    <w:link w:val="HeaderChar"/>
    <w:uiPriority w:val="99"/>
    <w:unhideWhenUsed/>
    <w:rsid w:val="0083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B2"/>
    <w:rPr>
      <w:rFonts w:asciiTheme="minorHAnsi" w:eastAsiaTheme="minorHAnsi" w:hAnsiTheme="minorHAnsi" w:cstheme="minorBidi"/>
      <w:kern w:val="2"/>
      <w:sz w:val="22"/>
      <w:szCs w:val="22"/>
      <w:lang w:val="zh-CN" w:eastAsia="en-US"/>
      <w14:ligatures w14:val="standardContextual"/>
    </w:rPr>
  </w:style>
  <w:style w:type="paragraph" w:styleId="Footer">
    <w:name w:val="footer"/>
    <w:basedOn w:val="Normal"/>
    <w:link w:val="FooterChar"/>
    <w:uiPriority w:val="99"/>
    <w:unhideWhenUsed/>
    <w:rsid w:val="0083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B2"/>
    <w:rPr>
      <w:rFonts w:asciiTheme="minorHAnsi" w:eastAsiaTheme="minorHAnsi" w:hAnsiTheme="minorHAnsi" w:cstheme="minorBidi"/>
      <w:kern w:val="2"/>
      <w:sz w:val="22"/>
      <w:szCs w:val="22"/>
      <w:lang w:val="zh-CN" w:eastAsia="en-US"/>
      <w14:ligatures w14:val="standardContextual"/>
    </w:rPr>
  </w:style>
  <w:style w:type="character" w:styleId="PageNumber">
    <w:name w:val="page number"/>
    <w:basedOn w:val="DefaultParagraphFont"/>
    <w:uiPriority w:val="99"/>
    <w:semiHidden/>
    <w:unhideWhenUsed/>
    <w:rsid w:val="0083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059">
      <w:bodyDiv w:val="1"/>
      <w:marLeft w:val="0"/>
      <w:marRight w:val="0"/>
      <w:marTop w:val="0"/>
      <w:marBottom w:val="0"/>
      <w:divBdr>
        <w:top w:val="none" w:sz="0" w:space="0" w:color="auto"/>
        <w:left w:val="none" w:sz="0" w:space="0" w:color="auto"/>
        <w:bottom w:val="none" w:sz="0" w:space="0" w:color="auto"/>
        <w:right w:val="none" w:sz="0" w:space="0" w:color="auto"/>
      </w:divBdr>
    </w:div>
    <w:div w:id="1036353370">
      <w:bodyDiv w:val="1"/>
      <w:marLeft w:val="0"/>
      <w:marRight w:val="0"/>
      <w:marTop w:val="0"/>
      <w:marBottom w:val="0"/>
      <w:divBdr>
        <w:top w:val="none" w:sz="0" w:space="0" w:color="auto"/>
        <w:left w:val="none" w:sz="0" w:space="0" w:color="auto"/>
        <w:bottom w:val="none" w:sz="0" w:space="0" w:color="auto"/>
        <w:right w:val="none" w:sz="0" w:space="0" w:color="auto"/>
      </w:divBdr>
    </w:div>
    <w:div w:id="1135683409">
      <w:bodyDiv w:val="1"/>
      <w:marLeft w:val="0"/>
      <w:marRight w:val="0"/>
      <w:marTop w:val="0"/>
      <w:marBottom w:val="0"/>
      <w:divBdr>
        <w:top w:val="none" w:sz="0" w:space="0" w:color="auto"/>
        <w:left w:val="none" w:sz="0" w:space="0" w:color="auto"/>
        <w:bottom w:val="none" w:sz="0" w:space="0" w:color="auto"/>
        <w:right w:val="none" w:sz="0" w:space="0" w:color="auto"/>
      </w:divBdr>
    </w:div>
    <w:div w:id="1562251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doi.org/10.15575/ijhar.v5i1.1924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mailto:1eko.saputro@lecturer.umn.ac.id" TargetMode="External"/><Relationship Id="rId19" Type="http://schemas.openxmlformats.org/officeDocument/2006/relationships/hyperlink" Target="https://worldpopulationreview.com/country-rankings/religion-by-country" TargetMode="External"/><Relationship Id="rId4" Type="http://schemas.openxmlformats.org/officeDocument/2006/relationships/webSettings" Target="webSettings.xml"/><Relationship Id="rId9" Type="http://schemas.openxmlformats.org/officeDocument/2006/relationships/hyperlink" Target="http://ejournal.unis.ac.id/index.php/DK"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4023</Words>
  <Characters>22936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Sutresna</dc:creator>
  <cp:lastModifiedBy>arfan</cp:lastModifiedBy>
  <cp:revision>2</cp:revision>
  <dcterms:created xsi:type="dcterms:W3CDTF">2024-01-20T13:36:00Z</dcterms:created>
  <dcterms:modified xsi:type="dcterms:W3CDTF">2024-01-20T13:36:00Z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0BA780EEB24249E6A88B52650396CE60_12</vt:lpwstr>
  </property>
</Properties>
</file>